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D34" w:rsidRPr="00E43D34" w:rsidRDefault="00300980" w:rsidP="00E43D34">
      <w:pPr>
        <w:ind w:right="0"/>
        <w:jc w:val="center"/>
        <w:rPr>
          <w:rFonts w:eastAsia="Times New Roman"/>
          <w:szCs w:val="28"/>
          <w:lang w:eastAsia="ru-RU"/>
        </w:rPr>
      </w:pPr>
      <w:r>
        <w:rPr>
          <w:rFonts w:eastAsia="Times New Roman"/>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9.25pt">
            <v:imagedata r:id="rId8" o:title=""/>
          </v:shape>
        </w:pict>
      </w:r>
    </w:p>
    <w:p w:rsidR="00E43D34" w:rsidRPr="00E43D34" w:rsidRDefault="00E43D34" w:rsidP="00E43D34">
      <w:pPr>
        <w:ind w:right="0"/>
        <w:jc w:val="center"/>
        <w:rPr>
          <w:rFonts w:eastAsia="Times New Roman"/>
          <w:szCs w:val="28"/>
          <w:lang w:eastAsia="ru-RU"/>
        </w:rPr>
      </w:pPr>
    </w:p>
    <w:p w:rsidR="00E43D34" w:rsidRPr="00E43D34" w:rsidRDefault="00E43D34" w:rsidP="00E43D34">
      <w:pPr>
        <w:spacing w:line="360" w:lineRule="auto"/>
        <w:ind w:right="0"/>
        <w:jc w:val="center"/>
        <w:rPr>
          <w:rFonts w:eastAsia="Times New Roman"/>
          <w:b/>
          <w:szCs w:val="28"/>
          <w:lang w:eastAsia="ru-RU"/>
        </w:rPr>
      </w:pPr>
      <w:r w:rsidRPr="00E43D34">
        <w:rPr>
          <w:rFonts w:eastAsia="Times New Roman"/>
          <w:b/>
          <w:szCs w:val="28"/>
          <w:lang w:eastAsia="ru-RU"/>
        </w:rPr>
        <w:t>АДМИНИСТРАЦИЯ ГОРОДА НИЖНЕВАРТОВСКА</w:t>
      </w:r>
    </w:p>
    <w:p w:rsidR="00E43D34" w:rsidRPr="00E43D34" w:rsidRDefault="00E43D34" w:rsidP="00E43D34">
      <w:pPr>
        <w:spacing w:line="360" w:lineRule="auto"/>
        <w:ind w:right="0"/>
        <w:jc w:val="center"/>
        <w:rPr>
          <w:rFonts w:eastAsia="Times New Roman"/>
          <w:b/>
          <w:sz w:val="32"/>
          <w:szCs w:val="32"/>
          <w:lang w:eastAsia="ru-RU"/>
        </w:rPr>
      </w:pPr>
      <w:r w:rsidRPr="00E43D34">
        <w:rPr>
          <w:rFonts w:eastAsia="Times New Roman"/>
          <w:b/>
          <w:sz w:val="32"/>
          <w:szCs w:val="32"/>
          <w:lang w:eastAsia="ru-RU"/>
        </w:rPr>
        <w:t>ДЕПАРТАМЕНТ ОБРАЗОВАНИЯ</w:t>
      </w:r>
    </w:p>
    <w:p w:rsidR="00E43D34" w:rsidRPr="00E43D34" w:rsidRDefault="00E43D34" w:rsidP="00E43D34">
      <w:pPr>
        <w:ind w:right="0"/>
        <w:jc w:val="center"/>
        <w:rPr>
          <w:rFonts w:eastAsia="Times New Roman"/>
          <w:b/>
          <w:szCs w:val="28"/>
          <w:lang w:eastAsia="ru-RU"/>
        </w:rPr>
      </w:pPr>
    </w:p>
    <w:p w:rsidR="00E43D34" w:rsidRPr="00E43D34" w:rsidRDefault="00E43D34" w:rsidP="00E43D34">
      <w:pPr>
        <w:ind w:right="0"/>
        <w:jc w:val="center"/>
        <w:rPr>
          <w:rFonts w:eastAsia="Times New Roman"/>
          <w:b/>
          <w:sz w:val="32"/>
          <w:szCs w:val="32"/>
          <w:lang w:eastAsia="ru-RU"/>
        </w:rPr>
      </w:pPr>
      <w:r w:rsidRPr="00E43D34">
        <w:rPr>
          <w:rFonts w:eastAsia="Times New Roman"/>
          <w:b/>
          <w:sz w:val="32"/>
          <w:szCs w:val="32"/>
          <w:lang w:eastAsia="ru-RU"/>
        </w:rPr>
        <w:t>П Р И К А З</w:t>
      </w:r>
    </w:p>
    <w:p w:rsidR="00E43D34" w:rsidRPr="00E43D34" w:rsidRDefault="00E43D34" w:rsidP="00E43D34">
      <w:pPr>
        <w:ind w:right="0"/>
        <w:jc w:val="center"/>
        <w:rPr>
          <w:rFonts w:eastAsia="Times New Roman"/>
          <w:szCs w:val="28"/>
          <w:lang w:eastAsia="ru-RU"/>
        </w:rPr>
      </w:pPr>
    </w:p>
    <w:p w:rsidR="00E43D34" w:rsidRPr="00E43D34" w:rsidRDefault="00CD2696" w:rsidP="003B6D2A">
      <w:pPr>
        <w:tabs>
          <w:tab w:val="left" w:pos="7938"/>
        </w:tabs>
        <w:ind w:right="0"/>
        <w:rPr>
          <w:rFonts w:eastAsia="Times New Roman"/>
          <w:szCs w:val="28"/>
          <w:lang w:eastAsia="ru-RU"/>
        </w:rPr>
      </w:pPr>
      <w:r>
        <w:rPr>
          <w:rFonts w:eastAsia="Times New Roman"/>
          <w:szCs w:val="28"/>
          <w:lang w:eastAsia="ru-RU"/>
        </w:rPr>
        <w:t>о</w:t>
      </w:r>
      <w:r w:rsidR="000A0812">
        <w:rPr>
          <w:rFonts w:eastAsia="Times New Roman"/>
          <w:szCs w:val="28"/>
          <w:lang w:eastAsia="ru-RU"/>
        </w:rPr>
        <w:t>т</w:t>
      </w:r>
      <w:r>
        <w:rPr>
          <w:rFonts w:eastAsia="Times New Roman"/>
          <w:szCs w:val="28"/>
          <w:lang w:eastAsia="ru-RU"/>
        </w:rPr>
        <w:t>__</w:t>
      </w:r>
      <w:r w:rsidR="00300980" w:rsidRPr="00300980">
        <w:rPr>
          <w:rFonts w:eastAsia="Times New Roman"/>
          <w:szCs w:val="28"/>
          <w:u w:val="single"/>
          <w:lang w:eastAsia="ru-RU"/>
        </w:rPr>
        <w:t>02.08.2017</w:t>
      </w:r>
      <w:r>
        <w:rPr>
          <w:rFonts w:eastAsia="Times New Roman"/>
          <w:szCs w:val="28"/>
          <w:lang w:eastAsia="ru-RU"/>
        </w:rPr>
        <w:t>_</w:t>
      </w:r>
      <w:r w:rsidR="003B6D2A">
        <w:rPr>
          <w:rFonts w:eastAsia="Times New Roman"/>
          <w:szCs w:val="28"/>
          <w:lang w:eastAsia="ru-RU"/>
        </w:rPr>
        <w:tab/>
      </w:r>
      <w:r w:rsidR="00EE1491">
        <w:rPr>
          <w:rFonts w:eastAsia="Times New Roman"/>
          <w:szCs w:val="28"/>
          <w:lang w:eastAsia="ru-RU"/>
        </w:rPr>
        <w:t xml:space="preserve"> </w:t>
      </w:r>
      <w:r w:rsidR="00300980">
        <w:rPr>
          <w:rFonts w:eastAsia="Times New Roman"/>
          <w:szCs w:val="28"/>
          <w:lang w:eastAsia="ru-RU"/>
        </w:rPr>
        <w:t xml:space="preserve">       </w:t>
      </w:r>
      <w:bookmarkStart w:id="0" w:name="_GoBack"/>
      <w:bookmarkEnd w:id="0"/>
      <w:r w:rsidR="00E43D34" w:rsidRPr="00300980">
        <w:rPr>
          <w:rFonts w:eastAsia="Times New Roman"/>
          <w:szCs w:val="28"/>
          <w:u w:val="single"/>
          <w:lang w:eastAsia="ru-RU"/>
        </w:rPr>
        <w:t>№</w:t>
      </w:r>
      <w:r w:rsidR="00300980" w:rsidRPr="00300980">
        <w:rPr>
          <w:rFonts w:eastAsia="Times New Roman"/>
          <w:szCs w:val="28"/>
          <w:u w:val="single"/>
          <w:lang w:eastAsia="ru-RU"/>
        </w:rPr>
        <w:t>428</w:t>
      </w:r>
    </w:p>
    <w:p w:rsidR="00DF04AD" w:rsidRPr="005D1B7F" w:rsidRDefault="00DF04AD" w:rsidP="005D1B7F">
      <w:pPr>
        <w:ind w:right="0"/>
        <w:jc w:val="left"/>
        <w:rPr>
          <w:sz w:val="24"/>
          <w:szCs w:val="24"/>
          <w:lang w:eastAsia="ru-RU"/>
        </w:rPr>
      </w:pPr>
    </w:p>
    <w:p w:rsidR="006208DF" w:rsidRDefault="000F007C" w:rsidP="000F007C">
      <w:pPr>
        <w:suppressAutoHyphens/>
        <w:ind w:right="5387"/>
        <w:rPr>
          <w:szCs w:val="28"/>
        </w:rPr>
      </w:pPr>
      <w:r>
        <w:rPr>
          <w:szCs w:val="28"/>
        </w:rPr>
        <w:t>О</w:t>
      </w:r>
      <w:r w:rsidR="00CB0710">
        <w:rPr>
          <w:szCs w:val="28"/>
        </w:rPr>
        <w:t xml:space="preserve">б утверждении плана  мероприятий (дорожной карты) по реализации программы «Социокультурные истоки» в </w:t>
      </w:r>
      <w:r w:rsidR="00F442F2">
        <w:rPr>
          <w:szCs w:val="28"/>
        </w:rPr>
        <w:t xml:space="preserve">муниципальных </w:t>
      </w:r>
      <w:r w:rsidR="00CB0710">
        <w:rPr>
          <w:szCs w:val="28"/>
        </w:rPr>
        <w:t xml:space="preserve">образовательных организациях </w:t>
      </w:r>
    </w:p>
    <w:p w:rsidR="00CB0710" w:rsidRDefault="000F007C" w:rsidP="00D95159">
      <w:pPr>
        <w:spacing w:before="480" w:after="120"/>
      </w:pPr>
      <w:r>
        <w:tab/>
        <w:t>В</w:t>
      </w:r>
      <w:r w:rsidR="00F442F2">
        <w:t xml:space="preserve"> целях исполнения протокольного решения регионального координационного совета по развитию духовно-нравственного образования и воспитания от 18 марта 2017 года, </w:t>
      </w:r>
      <w:r>
        <w:t xml:space="preserve"> </w:t>
      </w:r>
      <w:r w:rsidR="00F442F2">
        <w:t xml:space="preserve">в </w:t>
      </w:r>
      <w:r>
        <w:t xml:space="preserve">соответствии с приказом Департамента образования и молодежной политики Ханты-Мансийского автономного округа – Югры </w:t>
      </w:r>
      <w:r w:rsidR="00F442F2">
        <w:t xml:space="preserve"> от 18.07.2017  №</w:t>
      </w:r>
      <w:r w:rsidR="00CB0710">
        <w:t>1137</w:t>
      </w:r>
      <w:r w:rsidR="00A62032">
        <w:t xml:space="preserve"> </w:t>
      </w:r>
      <w:r w:rsidR="00B9110E">
        <w:t>«</w:t>
      </w:r>
      <w:r w:rsidR="00A62032">
        <w:t xml:space="preserve">Об утверждении </w:t>
      </w:r>
      <w:r w:rsidR="00CB0710">
        <w:rPr>
          <w:szCs w:val="28"/>
        </w:rPr>
        <w:t>плана мероприятий (дорожной карты) по реализации программы «Социокультурные истоки» в образовательных организациях</w:t>
      </w:r>
      <w:r w:rsidR="00A62032">
        <w:t xml:space="preserve"> Ханты-Мансийского автономного округа –</w:t>
      </w:r>
      <w:r w:rsidR="009071F8">
        <w:t xml:space="preserve"> Югры</w:t>
      </w:r>
      <w:r w:rsidR="00B9110E">
        <w:t>»</w:t>
      </w:r>
    </w:p>
    <w:p w:rsidR="00061A99" w:rsidRDefault="0060568E" w:rsidP="00D95159">
      <w:pPr>
        <w:spacing w:before="480" w:after="120"/>
      </w:pPr>
      <w:r>
        <w:t>ПРИКАЗЫВАЮ:</w:t>
      </w:r>
    </w:p>
    <w:p w:rsidR="00CB0710" w:rsidRDefault="00CB0710" w:rsidP="00D61283">
      <w:pPr>
        <w:numPr>
          <w:ilvl w:val="0"/>
          <w:numId w:val="1"/>
        </w:numPr>
        <w:tabs>
          <w:tab w:val="clear" w:pos="720"/>
          <w:tab w:val="left" w:pos="1276"/>
        </w:tabs>
        <w:ind w:left="0" w:right="0" w:firstLine="709"/>
        <w:rPr>
          <w:szCs w:val="28"/>
        </w:rPr>
      </w:pPr>
      <w:r>
        <w:rPr>
          <w:szCs w:val="28"/>
        </w:rPr>
        <w:t xml:space="preserve">Утвердить прилагаемый план мероприятий (дорожная карта) по реализации программы «Социокультурные истоки» в </w:t>
      </w:r>
      <w:r w:rsidR="00F442F2">
        <w:rPr>
          <w:szCs w:val="28"/>
        </w:rPr>
        <w:t xml:space="preserve">муниципальных </w:t>
      </w:r>
      <w:r>
        <w:rPr>
          <w:szCs w:val="28"/>
        </w:rPr>
        <w:t>образовательных организациях (далее – дорожна</w:t>
      </w:r>
      <w:r w:rsidR="00F442F2">
        <w:rPr>
          <w:szCs w:val="28"/>
        </w:rPr>
        <w:t>я карта) согласно приложению.</w:t>
      </w:r>
    </w:p>
    <w:p w:rsidR="001154D3" w:rsidRDefault="00D61283" w:rsidP="00D61283">
      <w:pPr>
        <w:numPr>
          <w:ilvl w:val="0"/>
          <w:numId w:val="1"/>
        </w:numPr>
        <w:tabs>
          <w:tab w:val="clear" w:pos="720"/>
          <w:tab w:val="left" w:pos="1276"/>
        </w:tabs>
        <w:ind w:left="0" w:right="0" w:firstLine="709"/>
        <w:rPr>
          <w:szCs w:val="28"/>
        </w:rPr>
      </w:pPr>
      <w:r>
        <w:rPr>
          <w:szCs w:val="28"/>
        </w:rPr>
        <w:t xml:space="preserve">Отделу общего образования </w:t>
      </w:r>
      <w:r w:rsidR="00342315">
        <w:rPr>
          <w:szCs w:val="28"/>
        </w:rPr>
        <w:t>управления общего и дополнительного образования департамента образования (А.Н. Гайфуллина), дошкольному отделу управления общего и дополнительного образования департамента образования (С.В. Лескова), отделу дополнительного образования и воспитательной работы управления общего и дополнительного образования департамента образования</w:t>
      </w:r>
      <w:r w:rsidR="00B9110E">
        <w:rPr>
          <w:szCs w:val="28"/>
        </w:rPr>
        <w:t xml:space="preserve"> </w:t>
      </w:r>
      <w:r w:rsidR="00342315">
        <w:rPr>
          <w:szCs w:val="28"/>
        </w:rPr>
        <w:t xml:space="preserve"> (Н.М. Самохвалова), отделу качества образования департамента образования</w:t>
      </w:r>
      <w:r w:rsidR="001154D3">
        <w:rPr>
          <w:szCs w:val="28"/>
        </w:rPr>
        <w:t>:</w:t>
      </w:r>
    </w:p>
    <w:p w:rsidR="00D61283" w:rsidRDefault="00CB0710" w:rsidP="001154D3">
      <w:pPr>
        <w:tabs>
          <w:tab w:val="left" w:pos="1276"/>
        </w:tabs>
        <w:ind w:right="0" w:firstLine="709"/>
        <w:rPr>
          <w:szCs w:val="28"/>
        </w:rPr>
      </w:pPr>
      <w:r>
        <w:rPr>
          <w:szCs w:val="28"/>
        </w:rPr>
        <w:t>2</w:t>
      </w:r>
      <w:r w:rsidR="001154D3">
        <w:rPr>
          <w:szCs w:val="28"/>
        </w:rPr>
        <w:t xml:space="preserve">.1. </w:t>
      </w:r>
      <w:r w:rsidR="009F2081">
        <w:rPr>
          <w:szCs w:val="28"/>
        </w:rPr>
        <w:t>О</w:t>
      </w:r>
      <w:r w:rsidR="00D61283">
        <w:rPr>
          <w:szCs w:val="28"/>
        </w:rPr>
        <w:t xml:space="preserve">существить координацию </w:t>
      </w:r>
      <w:r w:rsidR="001154D3">
        <w:rPr>
          <w:szCs w:val="28"/>
        </w:rPr>
        <w:t xml:space="preserve">деятельности муниципальных образовательных организаций по </w:t>
      </w:r>
      <w:r>
        <w:rPr>
          <w:szCs w:val="28"/>
        </w:rPr>
        <w:t>реализации программы «Социокультурные истоки»</w:t>
      </w:r>
      <w:r w:rsidR="009F2081">
        <w:rPr>
          <w:szCs w:val="28"/>
        </w:rPr>
        <w:t>.</w:t>
      </w:r>
    </w:p>
    <w:p w:rsidR="00D90002" w:rsidRDefault="00CB0710" w:rsidP="001154D3">
      <w:pPr>
        <w:tabs>
          <w:tab w:val="left" w:pos="1276"/>
        </w:tabs>
        <w:ind w:right="0" w:firstLine="709"/>
        <w:rPr>
          <w:szCs w:val="28"/>
        </w:rPr>
      </w:pPr>
      <w:r>
        <w:rPr>
          <w:szCs w:val="28"/>
        </w:rPr>
        <w:lastRenderedPageBreak/>
        <w:t>2</w:t>
      </w:r>
      <w:r w:rsidR="009F2081">
        <w:rPr>
          <w:szCs w:val="28"/>
        </w:rPr>
        <w:t>.2. О</w:t>
      </w:r>
      <w:r w:rsidR="001154D3">
        <w:rPr>
          <w:szCs w:val="28"/>
        </w:rPr>
        <w:t xml:space="preserve">беспечить </w:t>
      </w:r>
      <w:r>
        <w:rPr>
          <w:szCs w:val="28"/>
        </w:rPr>
        <w:t>выполнение плана мероприятий дорожной карты</w:t>
      </w:r>
      <w:r w:rsidR="009F2081">
        <w:rPr>
          <w:szCs w:val="28"/>
        </w:rPr>
        <w:t>.</w:t>
      </w:r>
    </w:p>
    <w:p w:rsidR="00342315" w:rsidRDefault="00342315" w:rsidP="00342315">
      <w:pPr>
        <w:tabs>
          <w:tab w:val="left" w:pos="1276"/>
        </w:tabs>
        <w:ind w:right="0" w:firstLine="709"/>
        <w:rPr>
          <w:szCs w:val="28"/>
        </w:rPr>
      </w:pPr>
      <w:r>
        <w:rPr>
          <w:szCs w:val="28"/>
        </w:rPr>
        <w:t xml:space="preserve">3. Отделу общего образования управления общего и дополнительного образования департамента образования (А.Н. Гайфуллина) </w:t>
      </w:r>
      <w:r w:rsidR="00D90002">
        <w:rPr>
          <w:szCs w:val="28"/>
        </w:rPr>
        <w:t xml:space="preserve">предоставлять ежемесячно не позднее 25 числа текущего месяца в отдел общего образования Департамента </w:t>
      </w:r>
      <w:r w:rsidR="00D90002">
        <w:t>образования и молодежной политики Ханты-Мансийского автономного округа – Югры</w:t>
      </w:r>
      <w:r w:rsidR="00D90002" w:rsidRPr="00D90002">
        <w:t xml:space="preserve"> </w:t>
      </w:r>
      <w:r w:rsidR="00D90002">
        <w:t>информацию об исполнении мероприятий дорожной карты.</w:t>
      </w:r>
    </w:p>
    <w:p w:rsidR="00342315" w:rsidRDefault="00342315" w:rsidP="00342315">
      <w:pPr>
        <w:tabs>
          <w:tab w:val="left" w:pos="1276"/>
        </w:tabs>
        <w:ind w:right="0" w:firstLine="709"/>
        <w:rPr>
          <w:szCs w:val="28"/>
        </w:rPr>
      </w:pPr>
      <w:r>
        <w:rPr>
          <w:szCs w:val="28"/>
        </w:rPr>
        <w:t xml:space="preserve">4. </w:t>
      </w:r>
      <w:r w:rsidR="00C71B63" w:rsidRPr="00F2699A">
        <w:rPr>
          <w:szCs w:val="28"/>
        </w:rPr>
        <w:t>Руководителям образовательных организаций</w:t>
      </w:r>
      <w:r w:rsidR="005052F7" w:rsidRPr="00F2699A">
        <w:rPr>
          <w:szCs w:val="28"/>
        </w:rPr>
        <w:t xml:space="preserve">, </w:t>
      </w:r>
      <w:r w:rsidR="00C71B63" w:rsidRPr="00F2699A">
        <w:rPr>
          <w:szCs w:val="28"/>
        </w:rPr>
        <w:t xml:space="preserve"> </w:t>
      </w:r>
      <w:r w:rsidR="005052F7" w:rsidRPr="00F2699A">
        <w:rPr>
          <w:szCs w:val="28"/>
        </w:rPr>
        <w:t xml:space="preserve">муниципального автономного учреждения города Нижневартовска "Центр развития образования" </w:t>
      </w:r>
      <w:r w:rsidR="00F2699A" w:rsidRPr="00F2699A">
        <w:rPr>
          <w:szCs w:val="28"/>
        </w:rPr>
        <w:t xml:space="preserve">обеспечить </w:t>
      </w:r>
      <w:r w:rsidR="00C71B63">
        <w:t>р</w:t>
      </w:r>
      <w:r w:rsidR="00C71B63" w:rsidRPr="00AF36A1">
        <w:t>еализаци</w:t>
      </w:r>
      <w:r w:rsidR="00C71B63">
        <w:t>ю</w:t>
      </w:r>
      <w:r w:rsidR="00C71B63" w:rsidRPr="00AF36A1">
        <w:t xml:space="preserve"> </w:t>
      </w:r>
      <w:r w:rsidR="005052F7">
        <w:t>мероприятий дорожной карты в части касающейся</w:t>
      </w:r>
      <w:r w:rsidR="00F2699A">
        <w:t>.</w:t>
      </w:r>
    </w:p>
    <w:p w:rsidR="00440229" w:rsidRPr="00AB02FD" w:rsidRDefault="00342315" w:rsidP="00342315">
      <w:pPr>
        <w:tabs>
          <w:tab w:val="left" w:pos="1276"/>
        </w:tabs>
        <w:ind w:right="0" w:firstLine="709"/>
        <w:rPr>
          <w:szCs w:val="28"/>
        </w:rPr>
      </w:pPr>
      <w:r>
        <w:rPr>
          <w:szCs w:val="28"/>
        </w:rPr>
        <w:t xml:space="preserve">5. </w:t>
      </w:r>
      <w:r w:rsidR="00440229" w:rsidRPr="00AB02FD">
        <w:rPr>
          <w:szCs w:val="28"/>
        </w:rPr>
        <w:t>Контроль</w:t>
      </w:r>
      <w:r w:rsidR="00440229" w:rsidRPr="00AB02FD">
        <w:rPr>
          <w:szCs w:val="28"/>
          <w:lang w:eastAsia="ru-RU"/>
        </w:rPr>
        <w:t xml:space="preserve"> за </w:t>
      </w:r>
      <w:r w:rsidR="00440229" w:rsidRPr="00AB02FD">
        <w:rPr>
          <w:szCs w:val="28"/>
        </w:rPr>
        <w:t>исполнением</w:t>
      </w:r>
      <w:r w:rsidR="00440229" w:rsidRPr="00AB02FD">
        <w:rPr>
          <w:szCs w:val="28"/>
          <w:lang w:eastAsia="ru-RU"/>
        </w:rPr>
        <w:t xml:space="preserve"> приказа возложить на </w:t>
      </w:r>
      <w:r w:rsidR="008B7965">
        <w:rPr>
          <w:szCs w:val="28"/>
          <w:lang w:eastAsia="ru-RU"/>
        </w:rPr>
        <w:t xml:space="preserve">исполняющего обязанности начальника управления общего и дополнительного образования </w:t>
      </w:r>
      <w:r w:rsidR="00440229" w:rsidRPr="00AB02FD">
        <w:rPr>
          <w:szCs w:val="28"/>
          <w:lang w:eastAsia="ru-RU"/>
        </w:rPr>
        <w:t>департамента образо</w:t>
      </w:r>
      <w:r w:rsidR="00440229">
        <w:rPr>
          <w:szCs w:val="28"/>
          <w:lang w:eastAsia="ru-RU"/>
        </w:rPr>
        <w:t xml:space="preserve">вания администрации города </w:t>
      </w:r>
      <w:r>
        <w:rPr>
          <w:szCs w:val="28"/>
          <w:lang w:eastAsia="ru-RU"/>
        </w:rPr>
        <w:t xml:space="preserve">А.Н. </w:t>
      </w:r>
      <w:r w:rsidR="008B7965">
        <w:rPr>
          <w:szCs w:val="28"/>
          <w:lang w:eastAsia="ru-RU"/>
        </w:rPr>
        <w:t>Гайфуллину</w:t>
      </w:r>
      <w:r w:rsidR="008B7965" w:rsidRPr="008B7965">
        <w:rPr>
          <w:szCs w:val="28"/>
          <w:lang w:eastAsia="ru-RU"/>
        </w:rPr>
        <w:t xml:space="preserve"> </w:t>
      </w:r>
    </w:p>
    <w:p w:rsidR="00440229" w:rsidRDefault="00440229" w:rsidP="00440229">
      <w:pPr>
        <w:ind w:right="0"/>
        <w:rPr>
          <w:szCs w:val="28"/>
          <w:lang w:eastAsia="ru-RU"/>
        </w:rPr>
      </w:pPr>
    </w:p>
    <w:p w:rsidR="00804C65" w:rsidRDefault="00804C65" w:rsidP="00440229">
      <w:pPr>
        <w:ind w:right="0"/>
        <w:rPr>
          <w:szCs w:val="28"/>
          <w:lang w:eastAsia="ru-RU"/>
        </w:rPr>
      </w:pPr>
    </w:p>
    <w:p w:rsidR="00804C65" w:rsidRDefault="00804C65" w:rsidP="00440229">
      <w:pPr>
        <w:ind w:right="0"/>
        <w:rPr>
          <w:szCs w:val="28"/>
          <w:lang w:eastAsia="ru-RU"/>
        </w:rPr>
      </w:pPr>
    </w:p>
    <w:p w:rsidR="00D90002" w:rsidRDefault="00440229" w:rsidP="00D90002">
      <w:pPr>
        <w:rPr>
          <w:sz w:val="18"/>
          <w:szCs w:val="18"/>
        </w:rPr>
      </w:pPr>
      <w:r>
        <w:rPr>
          <w:szCs w:val="28"/>
          <w:lang w:eastAsia="ru-RU"/>
        </w:rPr>
        <w:t xml:space="preserve">Директор департамента </w:t>
      </w:r>
      <w:r w:rsidR="00091E40">
        <w:rPr>
          <w:szCs w:val="28"/>
          <w:lang w:eastAsia="ru-RU"/>
        </w:rPr>
        <w:tab/>
      </w:r>
      <w:r w:rsidR="00EE1491">
        <w:rPr>
          <w:szCs w:val="28"/>
          <w:lang w:eastAsia="ru-RU"/>
        </w:rPr>
        <w:tab/>
      </w:r>
      <w:r w:rsidR="00342315">
        <w:rPr>
          <w:szCs w:val="28"/>
          <w:lang w:eastAsia="ru-RU"/>
        </w:rPr>
        <w:t xml:space="preserve">                                      </w:t>
      </w:r>
      <w:r>
        <w:rPr>
          <w:szCs w:val="28"/>
          <w:lang w:eastAsia="ru-RU"/>
        </w:rPr>
        <w:t>О.П. Козлова</w:t>
      </w:r>
      <w:r w:rsidR="00D90002" w:rsidRPr="00D90002">
        <w:rPr>
          <w:sz w:val="18"/>
          <w:szCs w:val="18"/>
        </w:rPr>
        <w:t xml:space="preserve"> </w:t>
      </w:r>
    </w:p>
    <w:p w:rsidR="00342315" w:rsidRDefault="00342315" w:rsidP="00D90002">
      <w:pPr>
        <w:rPr>
          <w:sz w:val="18"/>
          <w:szCs w:val="18"/>
        </w:rPr>
      </w:pPr>
    </w:p>
    <w:p w:rsidR="00342315" w:rsidRDefault="00342315" w:rsidP="00D90002">
      <w:pPr>
        <w:rPr>
          <w:sz w:val="18"/>
          <w:szCs w:val="18"/>
        </w:rPr>
      </w:pPr>
    </w:p>
    <w:p w:rsidR="00342315" w:rsidRDefault="00342315" w:rsidP="00D90002">
      <w:pPr>
        <w:rPr>
          <w:sz w:val="18"/>
          <w:szCs w:val="18"/>
        </w:rPr>
      </w:pPr>
    </w:p>
    <w:p w:rsidR="00342315" w:rsidRDefault="009F2081" w:rsidP="00D90002">
      <w:pPr>
        <w:rPr>
          <w:sz w:val="18"/>
          <w:szCs w:val="18"/>
        </w:rPr>
      </w:pPr>
      <w:r>
        <w:rPr>
          <w:sz w:val="18"/>
          <w:szCs w:val="18"/>
        </w:rPr>
        <w:t>Согласовано:</w:t>
      </w:r>
    </w:p>
    <w:p w:rsidR="009F2081" w:rsidRDefault="009F2081" w:rsidP="00D90002">
      <w:pPr>
        <w:rPr>
          <w:sz w:val="18"/>
          <w:szCs w:val="18"/>
        </w:rPr>
      </w:pPr>
    </w:p>
    <w:p w:rsidR="009F2081" w:rsidRDefault="009F2081" w:rsidP="00D90002">
      <w:pPr>
        <w:rPr>
          <w:sz w:val="18"/>
          <w:szCs w:val="18"/>
        </w:rPr>
      </w:pPr>
      <w:r>
        <w:rPr>
          <w:sz w:val="18"/>
          <w:szCs w:val="18"/>
        </w:rPr>
        <w:t>Специалист-эксперт юридического управления</w:t>
      </w:r>
    </w:p>
    <w:p w:rsidR="009F2081" w:rsidRDefault="009F2081" w:rsidP="00D90002">
      <w:pPr>
        <w:rPr>
          <w:sz w:val="18"/>
          <w:szCs w:val="18"/>
        </w:rPr>
      </w:pPr>
      <w:r>
        <w:rPr>
          <w:sz w:val="18"/>
          <w:szCs w:val="18"/>
        </w:rPr>
        <w:t>администрации города</w:t>
      </w:r>
    </w:p>
    <w:p w:rsidR="009F2081" w:rsidRDefault="009F2081" w:rsidP="00D90002">
      <w:pPr>
        <w:rPr>
          <w:sz w:val="18"/>
          <w:szCs w:val="18"/>
        </w:rPr>
      </w:pPr>
      <w:r>
        <w:rPr>
          <w:sz w:val="18"/>
          <w:szCs w:val="18"/>
        </w:rPr>
        <w:t>_____________  О.Ю. Наумова</w:t>
      </w:r>
    </w:p>
    <w:p w:rsidR="009F2081" w:rsidRDefault="009F2081" w:rsidP="00D90002">
      <w:pPr>
        <w:rPr>
          <w:sz w:val="18"/>
          <w:szCs w:val="18"/>
        </w:rPr>
      </w:pPr>
      <w:r>
        <w:rPr>
          <w:sz w:val="18"/>
          <w:szCs w:val="18"/>
        </w:rPr>
        <w:t>_____________2017</w:t>
      </w:r>
    </w:p>
    <w:p w:rsidR="00342315" w:rsidRDefault="00342315" w:rsidP="00D90002">
      <w:pPr>
        <w:rPr>
          <w:sz w:val="18"/>
          <w:szCs w:val="18"/>
        </w:rPr>
      </w:pPr>
    </w:p>
    <w:p w:rsidR="009F2081" w:rsidRDefault="009F2081" w:rsidP="00D90002">
      <w:pPr>
        <w:rPr>
          <w:sz w:val="18"/>
          <w:szCs w:val="18"/>
        </w:rPr>
      </w:pPr>
    </w:p>
    <w:p w:rsidR="00D90002" w:rsidRPr="00EB6AE8" w:rsidRDefault="00D90002" w:rsidP="00D90002">
      <w:pPr>
        <w:rPr>
          <w:sz w:val="18"/>
          <w:szCs w:val="18"/>
        </w:rPr>
      </w:pPr>
      <w:r>
        <w:rPr>
          <w:sz w:val="18"/>
          <w:szCs w:val="18"/>
        </w:rPr>
        <w:t>З</w:t>
      </w:r>
      <w:r w:rsidRPr="00EB6AE8">
        <w:rPr>
          <w:sz w:val="18"/>
          <w:szCs w:val="18"/>
        </w:rPr>
        <w:t>аместитель директора</w:t>
      </w:r>
    </w:p>
    <w:p w:rsidR="00D90002" w:rsidRPr="00EB6AE8" w:rsidRDefault="00D90002" w:rsidP="00D90002">
      <w:pPr>
        <w:rPr>
          <w:sz w:val="18"/>
          <w:szCs w:val="18"/>
        </w:rPr>
      </w:pPr>
      <w:r w:rsidRPr="00EB6AE8">
        <w:rPr>
          <w:sz w:val="18"/>
          <w:szCs w:val="18"/>
        </w:rPr>
        <w:t>департамента образования администрации города</w:t>
      </w:r>
    </w:p>
    <w:p w:rsidR="00D90002" w:rsidRPr="00EB6AE8" w:rsidRDefault="00D90002" w:rsidP="00D90002">
      <w:pPr>
        <w:rPr>
          <w:sz w:val="18"/>
          <w:szCs w:val="18"/>
        </w:rPr>
      </w:pPr>
      <w:r w:rsidRPr="00EB6AE8">
        <w:rPr>
          <w:sz w:val="18"/>
          <w:szCs w:val="18"/>
        </w:rPr>
        <w:t xml:space="preserve">______________ </w:t>
      </w:r>
      <w:r w:rsidR="00342315">
        <w:rPr>
          <w:sz w:val="18"/>
          <w:szCs w:val="18"/>
        </w:rPr>
        <w:t>М.Ю. Букреева</w:t>
      </w:r>
    </w:p>
    <w:p w:rsidR="00D90002" w:rsidRPr="00EB6AE8" w:rsidRDefault="00D90002" w:rsidP="00D90002">
      <w:pPr>
        <w:rPr>
          <w:bCs/>
          <w:sz w:val="18"/>
          <w:szCs w:val="18"/>
        </w:rPr>
      </w:pPr>
      <w:r w:rsidRPr="00EB6AE8">
        <w:rPr>
          <w:bCs/>
          <w:sz w:val="18"/>
          <w:szCs w:val="18"/>
        </w:rPr>
        <w:t>_____________2017</w:t>
      </w:r>
    </w:p>
    <w:p w:rsidR="00D90002" w:rsidRPr="00EB6AE8" w:rsidRDefault="00D90002" w:rsidP="00D90002">
      <w:pPr>
        <w:rPr>
          <w:bCs/>
          <w:sz w:val="18"/>
          <w:szCs w:val="18"/>
        </w:rPr>
      </w:pPr>
    </w:p>
    <w:p w:rsidR="00342315" w:rsidRPr="00EB6AE8" w:rsidRDefault="00342315" w:rsidP="00342315">
      <w:pPr>
        <w:rPr>
          <w:sz w:val="18"/>
          <w:szCs w:val="18"/>
        </w:rPr>
      </w:pPr>
      <w:r w:rsidRPr="00EB6AE8">
        <w:rPr>
          <w:sz w:val="18"/>
          <w:szCs w:val="18"/>
        </w:rPr>
        <w:t xml:space="preserve">Начальник   отдела </w:t>
      </w:r>
      <w:r>
        <w:rPr>
          <w:sz w:val="18"/>
          <w:szCs w:val="18"/>
        </w:rPr>
        <w:t xml:space="preserve">дополнительного образования и воспитательной работы </w:t>
      </w:r>
    </w:p>
    <w:p w:rsidR="00342315" w:rsidRPr="00EB6AE8" w:rsidRDefault="00342315" w:rsidP="00342315">
      <w:pPr>
        <w:rPr>
          <w:bCs/>
          <w:sz w:val="18"/>
          <w:szCs w:val="18"/>
        </w:rPr>
      </w:pPr>
      <w:r w:rsidRPr="00EB6AE8">
        <w:rPr>
          <w:bCs/>
          <w:sz w:val="18"/>
          <w:szCs w:val="18"/>
        </w:rPr>
        <w:t>управления общего и дополнительного образования</w:t>
      </w:r>
    </w:p>
    <w:p w:rsidR="00342315" w:rsidRPr="00EB6AE8" w:rsidRDefault="00342315" w:rsidP="00342315">
      <w:pPr>
        <w:rPr>
          <w:bCs/>
          <w:sz w:val="18"/>
          <w:szCs w:val="18"/>
        </w:rPr>
      </w:pPr>
      <w:r w:rsidRPr="00EB6AE8">
        <w:rPr>
          <w:bCs/>
          <w:sz w:val="18"/>
          <w:szCs w:val="18"/>
        </w:rPr>
        <w:t>департамента образования  администрации города</w:t>
      </w:r>
    </w:p>
    <w:p w:rsidR="00342315" w:rsidRPr="00EB6AE8" w:rsidRDefault="00342315" w:rsidP="00342315">
      <w:pPr>
        <w:rPr>
          <w:bCs/>
          <w:sz w:val="18"/>
          <w:szCs w:val="18"/>
        </w:rPr>
      </w:pPr>
      <w:r w:rsidRPr="00EB6AE8">
        <w:rPr>
          <w:bCs/>
          <w:sz w:val="18"/>
          <w:szCs w:val="18"/>
        </w:rPr>
        <w:t xml:space="preserve">_____________  </w:t>
      </w:r>
      <w:r>
        <w:rPr>
          <w:bCs/>
          <w:sz w:val="18"/>
          <w:szCs w:val="18"/>
        </w:rPr>
        <w:t>Н.М. Самохвалова</w:t>
      </w:r>
    </w:p>
    <w:p w:rsidR="00342315" w:rsidRPr="00EB6AE8" w:rsidRDefault="00342315" w:rsidP="00342315">
      <w:pPr>
        <w:rPr>
          <w:bCs/>
          <w:sz w:val="18"/>
          <w:szCs w:val="18"/>
        </w:rPr>
      </w:pPr>
      <w:r w:rsidRPr="00EB6AE8">
        <w:rPr>
          <w:bCs/>
          <w:sz w:val="18"/>
          <w:szCs w:val="18"/>
        </w:rPr>
        <w:t>_____________2017</w:t>
      </w:r>
    </w:p>
    <w:p w:rsidR="00D90002" w:rsidRDefault="00D90002" w:rsidP="00D90002">
      <w:pPr>
        <w:rPr>
          <w:bCs/>
          <w:sz w:val="18"/>
          <w:szCs w:val="18"/>
        </w:rPr>
      </w:pPr>
    </w:p>
    <w:p w:rsidR="00342315" w:rsidRDefault="00412057" w:rsidP="00342315">
      <w:pPr>
        <w:rPr>
          <w:bCs/>
          <w:sz w:val="18"/>
          <w:szCs w:val="18"/>
        </w:rPr>
      </w:pPr>
      <w:r>
        <w:rPr>
          <w:sz w:val="18"/>
          <w:szCs w:val="18"/>
        </w:rPr>
        <w:t>Н</w:t>
      </w:r>
      <w:r w:rsidR="00342315" w:rsidRPr="00EB6AE8">
        <w:rPr>
          <w:sz w:val="18"/>
          <w:szCs w:val="18"/>
        </w:rPr>
        <w:t xml:space="preserve">ачальник  </w:t>
      </w:r>
      <w:r w:rsidR="00342315">
        <w:rPr>
          <w:sz w:val="18"/>
          <w:szCs w:val="18"/>
        </w:rPr>
        <w:t xml:space="preserve">дошкольного </w:t>
      </w:r>
      <w:r w:rsidR="00342315" w:rsidRPr="00EB6AE8">
        <w:rPr>
          <w:sz w:val="18"/>
          <w:szCs w:val="18"/>
        </w:rPr>
        <w:t xml:space="preserve"> отдела </w:t>
      </w:r>
      <w:r w:rsidR="00342315" w:rsidRPr="00EB6AE8">
        <w:rPr>
          <w:bCs/>
          <w:sz w:val="18"/>
          <w:szCs w:val="18"/>
        </w:rPr>
        <w:t xml:space="preserve">управления </w:t>
      </w:r>
    </w:p>
    <w:p w:rsidR="00342315" w:rsidRPr="00EB6AE8" w:rsidRDefault="00342315" w:rsidP="00342315">
      <w:pPr>
        <w:rPr>
          <w:bCs/>
          <w:sz w:val="18"/>
          <w:szCs w:val="18"/>
        </w:rPr>
      </w:pPr>
      <w:r w:rsidRPr="00EB6AE8">
        <w:rPr>
          <w:bCs/>
          <w:sz w:val="18"/>
          <w:szCs w:val="18"/>
        </w:rPr>
        <w:t>общего и дополнительного образования</w:t>
      </w:r>
    </w:p>
    <w:p w:rsidR="00342315" w:rsidRPr="00EB6AE8" w:rsidRDefault="00342315" w:rsidP="00342315">
      <w:pPr>
        <w:rPr>
          <w:bCs/>
          <w:sz w:val="18"/>
          <w:szCs w:val="18"/>
        </w:rPr>
      </w:pPr>
      <w:r w:rsidRPr="00EB6AE8">
        <w:rPr>
          <w:bCs/>
          <w:sz w:val="18"/>
          <w:szCs w:val="18"/>
        </w:rPr>
        <w:t>департамента образования  администрации города</w:t>
      </w:r>
    </w:p>
    <w:p w:rsidR="00342315" w:rsidRPr="00EB6AE8" w:rsidRDefault="00342315" w:rsidP="00342315">
      <w:pPr>
        <w:rPr>
          <w:bCs/>
          <w:sz w:val="18"/>
          <w:szCs w:val="18"/>
        </w:rPr>
      </w:pPr>
      <w:r w:rsidRPr="00EB6AE8">
        <w:rPr>
          <w:bCs/>
          <w:sz w:val="18"/>
          <w:szCs w:val="18"/>
        </w:rPr>
        <w:t xml:space="preserve">_____________  </w:t>
      </w:r>
      <w:r w:rsidR="00412057">
        <w:rPr>
          <w:bCs/>
          <w:sz w:val="18"/>
          <w:szCs w:val="18"/>
        </w:rPr>
        <w:t>С.В</w:t>
      </w:r>
      <w:r>
        <w:rPr>
          <w:bCs/>
          <w:sz w:val="18"/>
          <w:szCs w:val="18"/>
        </w:rPr>
        <w:t xml:space="preserve">. </w:t>
      </w:r>
      <w:r w:rsidR="00412057">
        <w:rPr>
          <w:bCs/>
          <w:sz w:val="18"/>
          <w:szCs w:val="18"/>
        </w:rPr>
        <w:t>Лескова</w:t>
      </w:r>
      <w:r>
        <w:rPr>
          <w:bCs/>
          <w:sz w:val="18"/>
          <w:szCs w:val="18"/>
        </w:rPr>
        <w:t xml:space="preserve"> </w:t>
      </w:r>
    </w:p>
    <w:p w:rsidR="00342315" w:rsidRPr="00EB6AE8" w:rsidRDefault="00342315" w:rsidP="00342315">
      <w:pPr>
        <w:rPr>
          <w:bCs/>
          <w:sz w:val="18"/>
          <w:szCs w:val="18"/>
        </w:rPr>
      </w:pPr>
      <w:r w:rsidRPr="00EB6AE8">
        <w:rPr>
          <w:bCs/>
          <w:sz w:val="18"/>
          <w:szCs w:val="18"/>
        </w:rPr>
        <w:t>_____________2017</w:t>
      </w:r>
    </w:p>
    <w:p w:rsidR="00342315" w:rsidRDefault="00342315" w:rsidP="00D90002">
      <w:pPr>
        <w:rPr>
          <w:bCs/>
          <w:sz w:val="18"/>
          <w:szCs w:val="18"/>
        </w:rPr>
      </w:pPr>
    </w:p>
    <w:p w:rsidR="00342315" w:rsidRDefault="00342315" w:rsidP="00D90002">
      <w:pPr>
        <w:rPr>
          <w:bCs/>
          <w:sz w:val="18"/>
          <w:szCs w:val="18"/>
        </w:rPr>
      </w:pPr>
    </w:p>
    <w:p w:rsidR="00D90002" w:rsidRPr="00EB6AE8" w:rsidRDefault="00D90002" w:rsidP="00D90002">
      <w:pPr>
        <w:rPr>
          <w:bCs/>
          <w:sz w:val="18"/>
          <w:szCs w:val="18"/>
        </w:rPr>
      </w:pPr>
      <w:r w:rsidRPr="00EB6AE8">
        <w:rPr>
          <w:bCs/>
          <w:sz w:val="18"/>
          <w:szCs w:val="18"/>
        </w:rPr>
        <w:t>Исполнитель:</w:t>
      </w:r>
    </w:p>
    <w:p w:rsidR="00D90002" w:rsidRPr="00EB6AE8" w:rsidRDefault="00D90002" w:rsidP="00D90002">
      <w:pPr>
        <w:rPr>
          <w:sz w:val="18"/>
          <w:szCs w:val="18"/>
        </w:rPr>
      </w:pPr>
      <w:r w:rsidRPr="00EB6AE8">
        <w:rPr>
          <w:sz w:val="18"/>
          <w:szCs w:val="18"/>
        </w:rPr>
        <w:t>Начальник   отдела общего образования</w:t>
      </w:r>
    </w:p>
    <w:p w:rsidR="00D90002" w:rsidRPr="00EB6AE8" w:rsidRDefault="00D90002" w:rsidP="00D90002">
      <w:pPr>
        <w:rPr>
          <w:bCs/>
          <w:sz w:val="18"/>
          <w:szCs w:val="18"/>
        </w:rPr>
      </w:pPr>
      <w:r w:rsidRPr="00EB6AE8">
        <w:rPr>
          <w:bCs/>
          <w:sz w:val="18"/>
          <w:szCs w:val="18"/>
        </w:rPr>
        <w:t>управления общего и дополнительного образования</w:t>
      </w:r>
    </w:p>
    <w:p w:rsidR="00D90002" w:rsidRPr="00EB6AE8" w:rsidRDefault="00D90002" w:rsidP="00D90002">
      <w:pPr>
        <w:rPr>
          <w:bCs/>
          <w:sz w:val="18"/>
          <w:szCs w:val="18"/>
        </w:rPr>
      </w:pPr>
      <w:r w:rsidRPr="00EB6AE8">
        <w:rPr>
          <w:bCs/>
          <w:sz w:val="18"/>
          <w:szCs w:val="18"/>
        </w:rPr>
        <w:t>департамента образования  администрации города</w:t>
      </w:r>
    </w:p>
    <w:p w:rsidR="00D90002" w:rsidRPr="00EB6AE8" w:rsidRDefault="00D90002" w:rsidP="00D90002">
      <w:pPr>
        <w:rPr>
          <w:bCs/>
          <w:sz w:val="18"/>
          <w:szCs w:val="18"/>
        </w:rPr>
      </w:pPr>
      <w:r w:rsidRPr="00EB6AE8">
        <w:rPr>
          <w:bCs/>
          <w:sz w:val="18"/>
          <w:szCs w:val="18"/>
        </w:rPr>
        <w:t>_____________  А.Н. Гайфуллина</w:t>
      </w:r>
    </w:p>
    <w:p w:rsidR="00D90002" w:rsidRPr="00EB6AE8" w:rsidRDefault="00D90002" w:rsidP="00D90002">
      <w:pPr>
        <w:rPr>
          <w:bCs/>
          <w:sz w:val="18"/>
          <w:szCs w:val="18"/>
        </w:rPr>
      </w:pPr>
      <w:r w:rsidRPr="00EB6AE8">
        <w:rPr>
          <w:bCs/>
          <w:sz w:val="18"/>
          <w:szCs w:val="18"/>
        </w:rPr>
        <w:t>_____________2017</w:t>
      </w:r>
    </w:p>
    <w:p w:rsidR="00D90002" w:rsidRDefault="00D90002" w:rsidP="00D90002">
      <w:pPr>
        <w:rPr>
          <w:sz w:val="22"/>
        </w:rPr>
      </w:pPr>
    </w:p>
    <w:p w:rsidR="00D90002" w:rsidRDefault="00D90002" w:rsidP="00D90002">
      <w:pPr>
        <w:rPr>
          <w:sz w:val="20"/>
          <w:szCs w:val="20"/>
        </w:rPr>
      </w:pPr>
      <w:r>
        <w:rPr>
          <w:sz w:val="20"/>
          <w:szCs w:val="20"/>
        </w:rPr>
        <w:t>Приказ разослать:</w:t>
      </w:r>
    </w:p>
    <w:p w:rsidR="00D90002" w:rsidRDefault="00342315" w:rsidP="00D90002">
      <w:pPr>
        <w:rPr>
          <w:sz w:val="20"/>
          <w:szCs w:val="20"/>
        </w:rPr>
      </w:pPr>
      <w:r>
        <w:rPr>
          <w:sz w:val="20"/>
          <w:szCs w:val="20"/>
        </w:rPr>
        <w:t xml:space="preserve">- </w:t>
      </w:r>
      <w:r w:rsidR="00D90002" w:rsidRPr="008058B5">
        <w:rPr>
          <w:sz w:val="20"/>
          <w:szCs w:val="20"/>
        </w:rPr>
        <w:t>образовательные организации, подведомственные департаменту образования администрации города</w:t>
      </w:r>
      <w:r w:rsidR="00D90002">
        <w:rPr>
          <w:sz w:val="20"/>
          <w:szCs w:val="20"/>
        </w:rPr>
        <w:t xml:space="preserve"> Нижневартовска;</w:t>
      </w:r>
    </w:p>
    <w:p w:rsidR="00D90002" w:rsidRPr="008058B5" w:rsidRDefault="00D90002" w:rsidP="00D90002">
      <w:pPr>
        <w:rPr>
          <w:bCs/>
          <w:sz w:val="22"/>
        </w:rPr>
      </w:pPr>
      <w:r>
        <w:rPr>
          <w:sz w:val="20"/>
          <w:szCs w:val="20"/>
        </w:rPr>
        <w:t xml:space="preserve">- </w:t>
      </w:r>
      <w:r w:rsidRPr="008058B5">
        <w:rPr>
          <w:sz w:val="20"/>
          <w:szCs w:val="20"/>
        </w:rPr>
        <w:t>МАУ г. Нижневартовс</w:t>
      </w:r>
      <w:r>
        <w:rPr>
          <w:sz w:val="20"/>
          <w:szCs w:val="20"/>
        </w:rPr>
        <w:t>ка «Центр развития образования»</w:t>
      </w:r>
      <w:r w:rsidRPr="008058B5">
        <w:rPr>
          <w:sz w:val="20"/>
          <w:szCs w:val="20"/>
        </w:rPr>
        <w:t>.</w:t>
      </w:r>
    </w:p>
    <w:p w:rsidR="00D90002" w:rsidRDefault="00D90002" w:rsidP="00D90002">
      <w:pPr>
        <w:rPr>
          <w:sz w:val="20"/>
          <w:szCs w:val="20"/>
        </w:rPr>
      </w:pPr>
    </w:p>
    <w:p w:rsidR="00D90002" w:rsidRDefault="00D90002" w:rsidP="00EE1491">
      <w:pPr>
        <w:tabs>
          <w:tab w:val="left" w:pos="5140"/>
          <w:tab w:val="left" w:pos="7655"/>
        </w:tabs>
        <w:ind w:right="0"/>
        <w:rPr>
          <w:szCs w:val="28"/>
          <w:lang w:eastAsia="ru-RU"/>
        </w:rPr>
        <w:sectPr w:rsidR="00D90002" w:rsidSect="00A97DF9">
          <w:headerReference w:type="default" r:id="rId9"/>
          <w:pgSz w:w="11906" w:h="16838" w:code="9"/>
          <w:pgMar w:top="1134" w:right="850" w:bottom="1134" w:left="1701" w:header="709" w:footer="709" w:gutter="0"/>
          <w:cols w:space="708"/>
          <w:titlePg/>
          <w:docGrid w:linePitch="381"/>
        </w:sectPr>
      </w:pPr>
    </w:p>
    <w:p w:rsidR="00B9110E" w:rsidRDefault="00D90002" w:rsidP="00D90002">
      <w:pPr>
        <w:tabs>
          <w:tab w:val="left" w:pos="5140"/>
          <w:tab w:val="left" w:pos="7655"/>
        </w:tabs>
        <w:ind w:right="0"/>
        <w:jc w:val="right"/>
        <w:rPr>
          <w:sz w:val="24"/>
          <w:szCs w:val="28"/>
          <w:lang w:eastAsia="ru-RU"/>
        </w:rPr>
      </w:pPr>
      <w:r w:rsidRPr="00D90002">
        <w:rPr>
          <w:sz w:val="24"/>
          <w:szCs w:val="28"/>
          <w:lang w:eastAsia="ru-RU"/>
        </w:rPr>
        <w:lastRenderedPageBreak/>
        <w:t xml:space="preserve">Приложение </w:t>
      </w:r>
    </w:p>
    <w:p w:rsidR="00440229" w:rsidRPr="00D90002" w:rsidRDefault="00D90002" w:rsidP="00D90002">
      <w:pPr>
        <w:tabs>
          <w:tab w:val="left" w:pos="5140"/>
          <w:tab w:val="left" w:pos="7655"/>
        </w:tabs>
        <w:ind w:right="0"/>
        <w:jc w:val="right"/>
        <w:rPr>
          <w:sz w:val="24"/>
          <w:szCs w:val="28"/>
          <w:lang w:eastAsia="ru-RU"/>
        </w:rPr>
      </w:pPr>
      <w:r w:rsidRPr="00D90002">
        <w:rPr>
          <w:sz w:val="24"/>
          <w:szCs w:val="28"/>
          <w:lang w:eastAsia="ru-RU"/>
        </w:rPr>
        <w:t>к приказу</w:t>
      </w:r>
      <w:r w:rsidR="00B9110E">
        <w:rPr>
          <w:sz w:val="24"/>
          <w:szCs w:val="28"/>
          <w:lang w:eastAsia="ru-RU"/>
        </w:rPr>
        <w:t xml:space="preserve"> департамента образования</w:t>
      </w:r>
    </w:p>
    <w:p w:rsidR="00D90002" w:rsidRPr="00D90002" w:rsidRDefault="00D90002" w:rsidP="00D90002">
      <w:pPr>
        <w:tabs>
          <w:tab w:val="left" w:pos="5140"/>
          <w:tab w:val="left" w:pos="7655"/>
        </w:tabs>
        <w:ind w:right="0"/>
        <w:jc w:val="right"/>
        <w:rPr>
          <w:sz w:val="24"/>
          <w:szCs w:val="28"/>
          <w:lang w:eastAsia="ru-RU"/>
        </w:rPr>
      </w:pPr>
      <w:r w:rsidRPr="00D90002">
        <w:rPr>
          <w:sz w:val="24"/>
          <w:szCs w:val="28"/>
          <w:lang w:eastAsia="ru-RU"/>
        </w:rPr>
        <w:t>от _____________№_____</w:t>
      </w:r>
    </w:p>
    <w:p w:rsidR="00440229" w:rsidRPr="00D90002" w:rsidRDefault="00440229" w:rsidP="00440229">
      <w:pPr>
        <w:rPr>
          <w:sz w:val="20"/>
        </w:rPr>
      </w:pPr>
    </w:p>
    <w:p w:rsidR="00804C65" w:rsidRDefault="00804C65" w:rsidP="00440229">
      <w:pPr>
        <w:rPr>
          <w:sz w:val="22"/>
        </w:rPr>
      </w:pPr>
    </w:p>
    <w:p w:rsidR="00804C65" w:rsidRDefault="00D90002" w:rsidP="00D90002">
      <w:pPr>
        <w:jc w:val="center"/>
      </w:pPr>
      <w:r>
        <w:t>План мероприятий (дорожная карта) по реализации программы «Социокультурные истоки»                                                                в муниципальных образовательных организациях</w:t>
      </w:r>
    </w:p>
    <w:p w:rsidR="00D90002" w:rsidRDefault="00D90002" w:rsidP="00D90002">
      <w:pPr>
        <w:jc w:val="center"/>
      </w:pPr>
    </w:p>
    <w:tbl>
      <w:tblPr>
        <w:tblStyle w:val="a3"/>
        <w:tblW w:w="0" w:type="auto"/>
        <w:tblLook w:val="04A0" w:firstRow="1" w:lastRow="0" w:firstColumn="1" w:lastColumn="0" w:noHBand="0" w:noVBand="1"/>
      </w:tblPr>
      <w:tblGrid>
        <w:gridCol w:w="817"/>
        <w:gridCol w:w="5528"/>
        <w:gridCol w:w="1843"/>
        <w:gridCol w:w="3402"/>
        <w:gridCol w:w="3196"/>
      </w:tblGrid>
      <w:tr w:rsidR="00D90002" w:rsidRPr="000A3C05" w:rsidTr="007C753C">
        <w:tc>
          <w:tcPr>
            <w:tcW w:w="817" w:type="dxa"/>
          </w:tcPr>
          <w:p w:rsidR="00D90002" w:rsidRPr="000A3C05" w:rsidRDefault="000A3C05" w:rsidP="00D90002">
            <w:pPr>
              <w:jc w:val="center"/>
              <w:rPr>
                <w:sz w:val="24"/>
              </w:rPr>
            </w:pPr>
            <w:r w:rsidRPr="000A3C05">
              <w:rPr>
                <w:sz w:val="24"/>
              </w:rPr>
              <w:t>№ п\п</w:t>
            </w:r>
          </w:p>
        </w:tc>
        <w:tc>
          <w:tcPr>
            <w:tcW w:w="5528" w:type="dxa"/>
          </w:tcPr>
          <w:p w:rsidR="00D90002" w:rsidRPr="000A3C05" w:rsidRDefault="000A3C05" w:rsidP="00D90002">
            <w:pPr>
              <w:jc w:val="center"/>
              <w:rPr>
                <w:sz w:val="24"/>
              </w:rPr>
            </w:pPr>
            <w:r w:rsidRPr="000A3C05">
              <w:rPr>
                <w:sz w:val="24"/>
              </w:rPr>
              <w:t>Наименование мероприятия</w:t>
            </w:r>
          </w:p>
        </w:tc>
        <w:tc>
          <w:tcPr>
            <w:tcW w:w="1843" w:type="dxa"/>
          </w:tcPr>
          <w:p w:rsidR="00D90002" w:rsidRPr="000A3C05" w:rsidRDefault="000A3C05" w:rsidP="00D90002">
            <w:pPr>
              <w:jc w:val="center"/>
              <w:rPr>
                <w:sz w:val="24"/>
              </w:rPr>
            </w:pPr>
            <w:r w:rsidRPr="000A3C05">
              <w:rPr>
                <w:sz w:val="24"/>
              </w:rPr>
              <w:t>Сроки проведения</w:t>
            </w:r>
          </w:p>
        </w:tc>
        <w:tc>
          <w:tcPr>
            <w:tcW w:w="3402" w:type="dxa"/>
          </w:tcPr>
          <w:p w:rsidR="00D90002" w:rsidRPr="000A3C05" w:rsidRDefault="000A3C05" w:rsidP="00D90002">
            <w:pPr>
              <w:jc w:val="center"/>
              <w:rPr>
                <w:sz w:val="24"/>
              </w:rPr>
            </w:pPr>
            <w:r w:rsidRPr="000A3C05">
              <w:rPr>
                <w:sz w:val="24"/>
              </w:rPr>
              <w:t>Ответственные</w:t>
            </w:r>
          </w:p>
        </w:tc>
        <w:tc>
          <w:tcPr>
            <w:tcW w:w="3196" w:type="dxa"/>
          </w:tcPr>
          <w:p w:rsidR="00D90002" w:rsidRPr="000A3C05" w:rsidRDefault="000A3C05" w:rsidP="00D90002">
            <w:pPr>
              <w:jc w:val="center"/>
              <w:rPr>
                <w:sz w:val="24"/>
              </w:rPr>
            </w:pPr>
            <w:r w:rsidRPr="000A3C05">
              <w:rPr>
                <w:sz w:val="24"/>
              </w:rPr>
              <w:t>Результат</w:t>
            </w:r>
          </w:p>
        </w:tc>
      </w:tr>
      <w:tr w:rsidR="000A3C05" w:rsidRPr="000A3C05" w:rsidTr="00A23E1D">
        <w:tc>
          <w:tcPr>
            <w:tcW w:w="14786" w:type="dxa"/>
            <w:gridSpan w:val="5"/>
          </w:tcPr>
          <w:p w:rsidR="000A3C05" w:rsidRPr="000A3C05" w:rsidRDefault="000A3C05" w:rsidP="000A3C05">
            <w:pPr>
              <w:jc w:val="center"/>
              <w:rPr>
                <w:b/>
                <w:sz w:val="24"/>
              </w:rPr>
            </w:pPr>
            <w:r w:rsidRPr="000A3C05">
              <w:rPr>
                <w:b/>
                <w:sz w:val="24"/>
              </w:rPr>
              <w:t>1. Кадровое обеспечение</w:t>
            </w:r>
          </w:p>
        </w:tc>
      </w:tr>
      <w:tr w:rsidR="00D90002" w:rsidRPr="000A3C05" w:rsidTr="007C753C">
        <w:tc>
          <w:tcPr>
            <w:tcW w:w="817" w:type="dxa"/>
          </w:tcPr>
          <w:p w:rsidR="00D90002" w:rsidRPr="000A3C05" w:rsidRDefault="000A3C05" w:rsidP="00D90002">
            <w:pPr>
              <w:jc w:val="center"/>
              <w:rPr>
                <w:sz w:val="24"/>
              </w:rPr>
            </w:pPr>
            <w:r w:rsidRPr="000A3C05">
              <w:rPr>
                <w:sz w:val="24"/>
              </w:rPr>
              <w:t>1.</w:t>
            </w:r>
          </w:p>
        </w:tc>
        <w:tc>
          <w:tcPr>
            <w:tcW w:w="5528" w:type="dxa"/>
          </w:tcPr>
          <w:p w:rsidR="00F2699A" w:rsidRDefault="000A3C05" w:rsidP="000A3C05">
            <w:pPr>
              <w:rPr>
                <w:sz w:val="24"/>
              </w:rPr>
            </w:pPr>
            <w:r w:rsidRPr="000A3C05">
              <w:rPr>
                <w:sz w:val="24"/>
              </w:rPr>
              <w:t>Организация деятельности</w:t>
            </w:r>
            <w:r w:rsidR="00F2699A">
              <w:rPr>
                <w:sz w:val="24"/>
              </w:rPr>
              <w:t>:</w:t>
            </w:r>
          </w:p>
          <w:p w:rsidR="00D90002" w:rsidRDefault="0046485B" w:rsidP="000A3C05">
            <w:pPr>
              <w:rPr>
                <w:sz w:val="24"/>
                <w:szCs w:val="28"/>
              </w:rPr>
            </w:pPr>
            <w:r>
              <w:rPr>
                <w:sz w:val="24"/>
                <w:szCs w:val="28"/>
              </w:rPr>
              <w:t>ресурсн</w:t>
            </w:r>
            <w:r w:rsidR="00F2699A">
              <w:rPr>
                <w:sz w:val="24"/>
                <w:szCs w:val="28"/>
              </w:rPr>
              <w:t>ых</w:t>
            </w:r>
            <w:r>
              <w:rPr>
                <w:sz w:val="24"/>
                <w:szCs w:val="28"/>
              </w:rPr>
              <w:t xml:space="preserve"> методическ</w:t>
            </w:r>
            <w:r w:rsidR="00F2699A">
              <w:rPr>
                <w:sz w:val="24"/>
                <w:szCs w:val="28"/>
              </w:rPr>
              <w:t>их</w:t>
            </w:r>
            <w:r w:rsidRPr="0046485B">
              <w:rPr>
                <w:sz w:val="24"/>
                <w:szCs w:val="28"/>
              </w:rPr>
              <w:t xml:space="preserve"> центр</w:t>
            </w:r>
            <w:r w:rsidR="00F2699A">
              <w:rPr>
                <w:sz w:val="24"/>
                <w:szCs w:val="28"/>
              </w:rPr>
              <w:t xml:space="preserve">ов </w:t>
            </w:r>
            <w:r w:rsidRPr="0046485B">
              <w:rPr>
                <w:sz w:val="24"/>
                <w:szCs w:val="28"/>
              </w:rPr>
              <w:t>«Духовно-нравственное развитие и воспитание обучающихся. Социокультурный курс «Истоки»</w:t>
            </w:r>
          </w:p>
          <w:p w:rsidR="00F2699A" w:rsidRPr="000A3C05" w:rsidRDefault="00F2699A" w:rsidP="00342315">
            <w:pPr>
              <w:rPr>
                <w:sz w:val="24"/>
              </w:rPr>
            </w:pPr>
          </w:p>
        </w:tc>
        <w:tc>
          <w:tcPr>
            <w:tcW w:w="1843" w:type="dxa"/>
          </w:tcPr>
          <w:p w:rsidR="00D90002" w:rsidRPr="000A3C05" w:rsidRDefault="00342315" w:rsidP="00D90002">
            <w:pPr>
              <w:jc w:val="center"/>
              <w:rPr>
                <w:sz w:val="24"/>
              </w:rPr>
            </w:pPr>
            <w:r>
              <w:rPr>
                <w:sz w:val="24"/>
              </w:rPr>
              <w:t>2017-2018 учебный год</w:t>
            </w:r>
          </w:p>
        </w:tc>
        <w:tc>
          <w:tcPr>
            <w:tcW w:w="3402" w:type="dxa"/>
          </w:tcPr>
          <w:p w:rsidR="00342315" w:rsidRDefault="00F2699A" w:rsidP="00342315">
            <w:pPr>
              <w:rPr>
                <w:sz w:val="24"/>
              </w:rPr>
            </w:pPr>
            <w:r>
              <w:rPr>
                <w:sz w:val="24"/>
              </w:rPr>
              <w:t>Руководител</w:t>
            </w:r>
            <w:r w:rsidR="00342315">
              <w:rPr>
                <w:sz w:val="24"/>
              </w:rPr>
              <w:t>ь</w:t>
            </w:r>
            <w:r>
              <w:rPr>
                <w:sz w:val="24"/>
              </w:rPr>
              <w:t xml:space="preserve">  </w:t>
            </w:r>
            <w:r w:rsidR="0046485B">
              <w:rPr>
                <w:sz w:val="24"/>
              </w:rPr>
              <w:t>муниципального бюджетного общеобразовательного учреждения «Средняя школа №10</w:t>
            </w:r>
            <w:r w:rsidR="00342315">
              <w:rPr>
                <w:sz w:val="24"/>
              </w:rPr>
              <w:t>» (Д.Г. Ряхов);</w:t>
            </w:r>
          </w:p>
          <w:p w:rsidR="00D90002" w:rsidRPr="000A3C05" w:rsidRDefault="00342315" w:rsidP="00342315">
            <w:pPr>
              <w:rPr>
                <w:sz w:val="24"/>
              </w:rPr>
            </w:pPr>
            <w:r>
              <w:rPr>
                <w:sz w:val="24"/>
              </w:rPr>
              <w:t xml:space="preserve">Руководитель </w:t>
            </w:r>
            <w:r w:rsidR="00F2699A">
              <w:rPr>
                <w:sz w:val="24"/>
              </w:rPr>
              <w:t xml:space="preserve"> муниципального бюджетного</w:t>
            </w:r>
            <w:r w:rsidR="00F2699A">
              <w:t xml:space="preserve"> </w:t>
            </w:r>
            <w:r w:rsidR="00F2699A">
              <w:rPr>
                <w:sz w:val="24"/>
              </w:rPr>
              <w:t xml:space="preserve">дошкольного образовательного учреждения </w:t>
            </w:r>
            <w:r w:rsidR="00F2699A" w:rsidRPr="00F2699A">
              <w:rPr>
                <w:sz w:val="24"/>
              </w:rPr>
              <w:t>детский сад №31 «Медвежонок»</w:t>
            </w:r>
            <w:r>
              <w:rPr>
                <w:sz w:val="24"/>
              </w:rPr>
              <w:t xml:space="preserve"> (Н.В. Дирлам)</w:t>
            </w:r>
          </w:p>
        </w:tc>
        <w:tc>
          <w:tcPr>
            <w:tcW w:w="3196" w:type="dxa"/>
          </w:tcPr>
          <w:p w:rsidR="00D90002" w:rsidRPr="000A3C05" w:rsidRDefault="0046485B" w:rsidP="0046485B">
            <w:pPr>
              <w:rPr>
                <w:sz w:val="24"/>
              </w:rPr>
            </w:pPr>
            <w:r>
              <w:rPr>
                <w:sz w:val="24"/>
              </w:rPr>
              <w:t>Объединение педагогов</w:t>
            </w:r>
            <w:r w:rsidR="007C753C">
              <w:rPr>
                <w:sz w:val="24"/>
              </w:rPr>
              <w:t xml:space="preserve"> курса</w:t>
            </w:r>
            <w:r>
              <w:rPr>
                <w:sz w:val="24"/>
              </w:rPr>
              <w:t xml:space="preserve"> в муниципальные профессиональные</w:t>
            </w:r>
            <w:r w:rsidR="007C753C">
              <w:rPr>
                <w:sz w:val="24"/>
              </w:rPr>
              <w:t xml:space="preserve"> соо</w:t>
            </w:r>
            <w:r>
              <w:rPr>
                <w:sz w:val="24"/>
              </w:rPr>
              <w:t>бщества</w:t>
            </w:r>
          </w:p>
        </w:tc>
      </w:tr>
      <w:tr w:rsidR="00D90002" w:rsidRPr="000A3C05" w:rsidTr="007C753C">
        <w:tc>
          <w:tcPr>
            <w:tcW w:w="817" w:type="dxa"/>
          </w:tcPr>
          <w:p w:rsidR="00D90002" w:rsidRPr="000A3C05" w:rsidRDefault="000A3C05" w:rsidP="000A3C05">
            <w:pPr>
              <w:jc w:val="center"/>
              <w:rPr>
                <w:sz w:val="24"/>
              </w:rPr>
            </w:pPr>
            <w:r>
              <w:rPr>
                <w:sz w:val="24"/>
              </w:rPr>
              <w:t xml:space="preserve">2. </w:t>
            </w:r>
          </w:p>
        </w:tc>
        <w:tc>
          <w:tcPr>
            <w:tcW w:w="5528" w:type="dxa"/>
          </w:tcPr>
          <w:p w:rsidR="00D90002" w:rsidRPr="000A3C05" w:rsidRDefault="000A3C05" w:rsidP="00342315">
            <w:pPr>
              <w:rPr>
                <w:sz w:val="24"/>
              </w:rPr>
            </w:pPr>
            <w:r w:rsidRPr="000A3C05">
              <w:rPr>
                <w:sz w:val="24"/>
              </w:rPr>
              <w:t>Организация</w:t>
            </w:r>
            <w:r>
              <w:rPr>
                <w:sz w:val="24"/>
              </w:rPr>
              <w:t xml:space="preserve"> повышения квалификации учителей и воспитателей дошкольных образовательных организаций по программе «Социокультурные истоки» (очные курсы повышения квалификации в объеме 72 часа) </w:t>
            </w:r>
          </w:p>
        </w:tc>
        <w:tc>
          <w:tcPr>
            <w:tcW w:w="1843" w:type="dxa"/>
          </w:tcPr>
          <w:p w:rsidR="00D90002" w:rsidRPr="000A3C05" w:rsidRDefault="000A3C05" w:rsidP="00D90002">
            <w:pPr>
              <w:jc w:val="center"/>
              <w:rPr>
                <w:sz w:val="24"/>
              </w:rPr>
            </w:pPr>
            <w:r>
              <w:rPr>
                <w:sz w:val="24"/>
              </w:rPr>
              <w:t>2018 г., далее ежегодно</w:t>
            </w:r>
          </w:p>
        </w:tc>
        <w:tc>
          <w:tcPr>
            <w:tcW w:w="3402" w:type="dxa"/>
          </w:tcPr>
          <w:p w:rsidR="00D90002" w:rsidRDefault="007C753C" w:rsidP="000A3C05">
            <w:pPr>
              <w:rPr>
                <w:sz w:val="24"/>
              </w:rPr>
            </w:pPr>
            <w:r>
              <w:rPr>
                <w:sz w:val="24"/>
              </w:rPr>
              <w:t>Руководители  муниципальных образовательных организаций</w:t>
            </w:r>
            <w:r w:rsidR="000A3C05">
              <w:rPr>
                <w:sz w:val="24"/>
              </w:rPr>
              <w:t xml:space="preserve">, </w:t>
            </w:r>
          </w:p>
          <w:p w:rsidR="000A3C05" w:rsidRPr="000A3C05" w:rsidRDefault="000A3C05" w:rsidP="000A3C05">
            <w:pPr>
              <w:rPr>
                <w:sz w:val="24"/>
              </w:rPr>
            </w:pPr>
            <w:r>
              <w:rPr>
                <w:sz w:val="24"/>
              </w:rPr>
              <w:t>МАУ «Центр развития образования»</w:t>
            </w:r>
          </w:p>
        </w:tc>
        <w:tc>
          <w:tcPr>
            <w:tcW w:w="3196" w:type="dxa"/>
          </w:tcPr>
          <w:p w:rsidR="00D90002" w:rsidRPr="000A3C05" w:rsidRDefault="000A3C05" w:rsidP="000A3C05">
            <w:pPr>
              <w:rPr>
                <w:sz w:val="24"/>
              </w:rPr>
            </w:pPr>
            <w:r>
              <w:rPr>
                <w:sz w:val="24"/>
              </w:rPr>
              <w:t>Повышение квалификации не менее</w:t>
            </w:r>
            <w:r w:rsidR="0046485B">
              <w:rPr>
                <w:sz w:val="24"/>
              </w:rPr>
              <w:t xml:space="preserve"> 3% педагогов ежегодно</w:t>
            </w:r>
          </w:p>
        </w:tc>
      </w:tr>
      <w:tr w:rsidR="007C753C" w:rsidRPr="000A3C05" w:rsidTr="00BA4EF1">
        <w:tc>
          <w:tcPr>
            <w:tcW w:w="14786" w:type="dxa"/>
            <w:gridSpan w:val="5"/>
          </w:tcPr>
          <w:p w:rsidR="007C753C" w:rsidRPr="007C753C" w:rsidRDefault="007C753C" w:rsidP="007C753C">
            <w:pPr>
              <w:jc w:val="center"/>
              <w:rPr>
                <w:b/>
                <w:sz w:val="24"/>
              </w:rPr>
            </w:pPr>
            <w:r w:rsidRPr="007C753C">
              <w:rPr>
                <w:b/>
                <w:sz w:val="24"/>
              </w:rPr>
              <w:t>2. Методическое и информационно-аналитическое обеспечение</w:t>
            </w:r>
          </w:p>
        </w:tc>
      </w:tr>
      <w:tr w:rsidR="0046485B" w:rsidRPr="000A3C05" w:rsidTr="007C753C">
        <w:tc>
          <w:tcPr>
            <w:tcW w:w="817" w:type="dxa"/>
          </w:tcPr>
          <w:p w:rsidR="0046485B" w:rsidRPr="000A3C05" w:rsidRDefault="007C753C" w:rsidP="00D90002">
            <w:pPr>
              <w:jc w:val="center"/>
              <w:rPr>
                <w:sz w:val="24"/>
              </w:rPr>
            </w:pPr>
            <w:r>
              <w:rPr>
                <w:sz w:val="24"/>
              </w:rPr>
              <w:t>3.</w:t>
            </w:r>
          </w:p>
        </w:tc>
        <w:tc>
          <w:tcPr>
            <w:tcW w:w="5528" w:type="dxa"/>
          </w:tcPr>
          <w:p w:rsidR="0046485B" w:rsidRPr="000A3C05" w:rsidRDefault="007C753C" w:rsidP="000A3C05">
            <w:pPr>
              <w:rPr>
                <w:sz w:val="24"/>
              </w:rPr>
            </w:pPr>
            <w:r>
              <w:rPr>
                <w:sz w:val="24"/>
              </w:rPr>
              <w:t>Введение программы «Социокультурные истоки» в образовательную программу общеобразовательной организации</w:t>
            </w:r>
          </w:p>
        </w:tc>
        <w:tc>
          <w:tcPr>
            <w:tcW w:w="1843" w:type="dxa"/>
          </w:tcPr>
          <w:p w:rsidR="0046485B" w:rsidRPr="000A3C05" w:rsidRDefault="007C753C" w:rsidP="00D90002">
            <w:pPr>
              <w:jc w:val="center"/>
              <w:rPr>
                <w:sz w:val="24"/>
              </w:rPr>
            </w:pPr>
            <w:r>
              <w:rPr>
                <w:sz w:val="24"/>
              </w:rPr>
              <w:t>2017-2018  учебный год</w:t>
            </w:r>
          </w:p>
        </w:tc>
        <w:tc>
          <w:tcPr>
            <w:tcW w:w="3402" w:type="dxa"/>
          </w:tcPr>
          <w:p w:rsidR="0046485B" w:rsidRPr="000A3C05" w:rsidRDefault="007C753C" w:rsidP="000A3C05">
            <w:pPr>
              <w:rPr>
                <w:sz w:val="24"/>
              </w:rPr>
            </w:pPr>
            <w:r>
              <w:rPr>
                <w:sz w:val="24"/>
              </w:rPr>
              <w:t>Руководители  муниципальных общеобразовательных организаций</w:t>
            </w:r>
          </w:p>
        </w:tc>
        <w:tc>
          <w:tcPr>
            <w:tcW w:w="3196" w:type="dxa"/>
          </w:tcPr>
          <w:p w:rsidR="0046485B" w:rsidRPr="007C753C" w:rsidRDefault="007C753C" w:rsidP="000A3C05">
            <w:pPr>
              <w:rPr>
                <w:b/>
                <w:sz w:val="24"/>
              </w:rPr>
            </w:pPr>
            <w:r>
              <w:rPr>
                <w:sz w:val="24"/>
              </w:rPr>
              <w:t xml:space="preserve">   </w:t>
            </w:r>
            <w:r w:rsidRPr="007C753C">
              <w:rPr>
                <w:b/>
                <w:sz w:val="24"/>
              </w:rPr>
              <w:t>1-4 классы – 100% охвата.</w:t>
            </w:r>
          </w:p>
          <w:p w:rsidR="007C753C" w:rsidRDefault="007C753C" w:rsidP="000A3C05">
            <w:pPr>
              <w:rPr>
                <w:sz w:val="24"/>
              </w:rPr>
            </w:pPr>
            <w:r>
              <w:rPr>
                <w:sz w:val="24"/>
              </w:rPr>
              <w:t xml:space="preserve">При 6-ти дневной рабочей неделе в часть, </w:t>
            </w:r>
            <w:r>
              <w:rPr>
                <w:sz w:val="24"/>
              </w:rPr>
              <w:lastRenderedPageBreak/>
              <w:t>формируемую участниками образовательных отношений, при 5-ти дневной – в часть, реализуемую в рамках внеурочной деятельности основной образовательной программы. (</w:t>
            </w:r>
            <w:r w:rsidRPr="00DF56FB">
              <w:rPr>
                <w:i/>
                <w:sz w:val="24"/>
              </w:rPr>
              <w:t>Введение в обязательную часть учебного плана начальной школы курса ОРКСЭ в 4 классе не может быть препятствием для введения и курса «Истоки»).</w:t>
            </w:r>
          </w:p>
          <w:p w:rsidR="007C753C" w:rsidRDefault="00DF56FB" w:rsidP="000A3C05">
            <w:pPr>
              <w:rPr>
                <w:i/>
                <w:sz w:val="24"/>
              </w:rPr>
            </w:pPr>
            <w:r w:rsidRPr="00DF56FB">
              <w:rPr>
                <w:b/>
                <w:sz w:val="24"/>
              </w:rPr>
              <w:t xml:space="preserve">   5- 7 классы</w:t>
            </w:r>
            <w:r>
              <w:rPr>
                <w:sz w:val="24"/>
              </w:rPr>
              <w:t xml:space="preserve"> – изучение курса «Истоки» в предметной области ОДНКНР, являющейся обязательной для изучения (</w:t>
            </w:r>
            <w:r w:rsidRPr="00DF56FB">
              <w:rPr>
                <w:i/>
                <w:sz w:val="24"/>
              </w:rPr>
              <w:t>пункт 18.3.1 приказа Минобрнауки России от 17.12.2010 № 1897 «Об утверждении федерального  государственного образовательного стандарта основного общего образования»).</w:t>
            </w:r>
          </w:p>
          <w:p w:rsidR="00DF56FB" w:rsidRPr="00DF56FB" w:rsidRDefault="00DF56FB" w:rsidP="000A3C05">
            <w:pPr>
              <w:rPr>
                <w:sz w:val="24"/>
              </w:rPr>
            </w:pPr>
            <w:r>
              <w:rPr>
                <w:b/>
                <w:sz w:val="24"/>
              </w:rPr>
              <w:t xml:space="preserve">     </w:t>
            </w:r>
            <w:r w:rsidRPr="00DF56FB">
              <w:rPr>
                <w:b/>
                <w:sz w:val="24"/>
              </w:rPr>
              <w:t>8-9 классы</w:t>
            </w:r>
            <w:r w:rsidRPr="00DF56FB">
              <w:rPr>
                <w:sz w:val="24"/>
              </w:rPr>
              <w:t xml:space="preserve"> – в часть, формируемую участниками образовательных отношений, в качестве курса по выбору учащихся и родителей (законных </w:t>
            </w:r>
            <w:r w:rsidRPr="00DF56FB">
              <w:rPr>
                <w:sz w:val="24"/>
              </w:rPr>
              <w:lastRenderedPageBreak/>
              <w:t>представителей).</w:t>
            </w:r>
          </w:p>
          <w:p w:rsidR="00DF56FB" w:rsidRPr="000A3C05" w:rsidRDefault="00DF56FB" w:rsidP="000A3C05">
            <w:pPr>
              <w:rPr>
                <w:sz w:val="24"/>
              </w:rPr>
            </w:pPr>
            <w:r>
              <w:rPr>
                <w:i/>
                <w:sz w:val="24"/>
              </w:rPr>
              <w:t>(При этом, введение программы «Социокультурные истоки» должно носить последовательный и системный подход, а именно, в тех образовательных организациях, где введена программа необходимо ее завершение в полном объеме. В случае если программа вводится вновь, то ее введение рекомендовано с 1 класса).</w:t>
            </w:r>
          </w:p>
        </w:tc>
      </w:tr>
      <w:tr w:rsidR="00DF56FB" w:rsidRPr="000A3C05" w:rsidTr="007C753C">
        <w:tc>
          <w:tcPr>
            <w:tcW w:w="817" w:type="dxa"/>
          </w:tcPr>
          <w:p w:rsidR="00DF56FB" w:rsidRPr="000A3C05" w:rsidRDefault="00DF56FB" w:rsidP="00DF56FB">
            <w:pPr>
              <w:jc w:val="center"/>
              <w:rPr>
                <w:sz w:val="24"/>
              </w:rPr>
            </w:pPr>
            <w:r>
              <w:rPr>
                <w:sz w:val="24"/>
              </w:rPr>
              <w:lastRenderedPageBreak/>
              <w:t>4.</w:t>
            </w:r>
          </w:p>
        </w:tc>
        <w:tc>
          <w:tcPr>
            <w:tcW w:w="5528" w:type="dxa"/>
          </w:tcPr>
          <w:p w:rsidR="00DF56FB" w:rsidRPr="000A3C05" w:rsidRDefault="00DF56FB" w:rsidP="00DF56FB">
            <w:pPr>
              <w:rPr>
                <w:sz w:val="24"/>
              </w:rPr>
            </w:pPr>
            <w:r>
              <w:rPr>
                <w:sz w:val="24"/>
              </w:rPr>
              <w:t>Введение программы «Социокультурные истоки» в образовательную программу дошкольных образовательных организаций</w:t>
            </w:r>
          </w:p>
        </w:tc>
        <w:tc>
          <w:tcPr>
            <w:tcW w:w="1843" w:type="dxa"/>
          </w:tcPr>
          <w:p w:rsidR="00DF56FB" w:rsidRPr="000A3C05" w:rsidRDefault="00DF56FB" w:rsidP="00DF56FB">
            <w:pPr>
              <w:jc w:val="center"/>
              <w:rPr>
                <w:sz w:val="24"/>
              </w:rPr>
            </w:pPr>
            <w:r>
              <w:rPr>
                <w:sz w:val="24"/>
              </w:rPr>
              <w:t>2017-2018  учебный год</w:t>
            </w:r>
          </w:p>
        </w:tc>
        <w:tc>
          <w:tcPr>
            <w:tcW w:w="3402" w:type="dxa"/>
          </w:tcPr>
          <w:p w:rsidR="00DF56FB" w:rsidRPr="000A3C05" w:rsidRDefault="00DF56FB" w:rsidP="006C2DE9">
            <w:pPr>
              <w:rPr>
                <w:sz w:val="24"/>
              </w:rPr>
            </w:pPr>
            <w:r>
              <w:rPr>
                <w:sz w:val="24"/>
              </w:rPr>
              <w:t xml:space="preserve">Руководители  муниципальных </w:t>
            </w:r>
            <w:r w:rsidR="006C2DE9">
              <w:rPr>
                <w:sz w:val="24"/>
              </w:rPr>
              <w:t xml:space="preserve">дошкольных </w:t>
            </w:r>
            <w:r>
              <w:rPr>
                <w:sz w:val="24"/>
              </w:rPr>
              <w:t>образовательных организаций</w:t>
            </w:r>
          </w:p>
        </w:tc>
        <w:tc>
          <w:tcPr>
            <w:tcW w:w="3196" w:type="dxa"/>
          </w:tcPr>
          <w:p w:rsidR="00DF56FB" w:rsidRPr="000A3C05" w:rsidRDefault="006C2DE9" w:rsidP="00DF56FB">
            <w:pPr>
              <w:rPr>
                <w:sz w:val="24"/>
              </w:rPr>
            </w:pPr>
            <w:r>
              <w:rPr>
                <w:sz w:val="24"/>
              </w:rPr>
              <w:t>100% образовательных организаций за счет часов, формируемых участниками образовательных отношений как самостоятельная программа.</w:t>
            </w:r>
          </w:p>
        </w:tc>
      </w:tr>
      <w:tr w:rsidR="00DF56FB" w:rsidRPr="000A3C05" w:rsidTr="007C753C">
        <w:tc>
          <w:tcPr>
            <w:tcW w:w="817" w:type="dxa"/>
          </w:tcPr>
          <w:p w:rsidR="00DF56FB" w:rsidRPr="000A3C05" w:rsidRDefault="006C2DE9" w:rsidP="00DF56FB">
            <w:pPr>
              <w:jc w:val="center"/>
              <w:rPr>
                <w:sz w:val="24"/>
              </w:rPr>
            </w:pPr>
            <w:r>
              <w:rPr>
                <w:sz w:val="24"/>
              </w:rPr>
              <w:t>5.</w:t>
            </w:r>
          </w:p>
        </w:tc>
        <w:tc>
          <w:tcPr>
            <w:tcW w:w="5528" w:type="dxa"/>
          </w:tcPr>
          <w:p w:rsidR="00DF56FB" w:rsidRPr="00342315" w:rsidRDefault="00342315" w:rsidP="00342315">
            <w:pPr>
              <w:rPr>
                <w:sz w:val="22"/>
              </w:rPr>
            </w:pPr>
            <w:r w:rsidRPr="00342315">
              <w:rPr>
                <w:sz w:val="22"/>
              </w:rPr>
              <w:t xml:space="preserve">Обеспечение учебниками и/или учебными пособиями обучающихся </w:t>
            </w:r>
            <w:r>
              <w:rPr>
                <w:sz w:val="22"/>
              </w:rPr>
              <w:t xml:space="preserve">по </w:t>
            </w:r>
            <w:r>
              <w:rPr>
                <w:sz w:val="24"/>
              </w:rPr>
              <w:t>программе «Социокультурные истоки»</w:t>
            </w:r>
          </w:p>
        </w:tc>
        <w:tc>
          <w:tcPr>
            <w:tcW w:w="1843" w:type="dxa"/>
          </w:tcPr>
          <w:p w:rsidR="00DF56FB" w:rsidRPr="000A3C05" w:rsidRDefault="006C2DE9" w:rsidP="00DF56FB">
            <w:pPr>
              <w:jc w:val="center"/>
              <w:rPr>
                <w:sz w:val="24"/>
              </w:rPr>
            </w:pPr>
            <w:r>
              <w:rPr>
                <w:sz w:val="24"/>
              </w:rPr>
              <w:t>2017 г., далее ежегодно</w:t>
            </w:r>
          </w:p>
        </w:tc>
        <w:tc>
          <w:tcPr>
            <w:tcW w:w="3402" w:type="dxa"/>
          </w:tcPr>
          <w:p w:rsidR="00DF56FB" w:rsidRPr="000A3C05" w:rsidRDefault="006C2DE9" w:rsidP="006C2DE9">
            <w:pPr>
              <w:rPr>
                <w:sz w:val="24"/>
              </w:rPr>
            </w:pPr>
            <w:r>
              <w:rPr>
                <w:sz w:val="24"/>
              </w:rPr>
              <w:t xml:space="preserve">Руководители  муниципальных образовательных организаций,                                МАУ </w:t>
            </w:r>
            <w:r w:rsidR="006670AF">
              <w:rPr>
                <w:sz w:val="24"/>
              </w:rPr>
              <w:t>города</w:t>
            </w:r>
            <w:r>
              <w:rPr>
                <w:sz w:val="24"/>
              </w:rPr>
              <w:t xml:space="preserve"> Нижневартовск</w:t>
            </w:r>
            <w:r w:rsidR="006670AF">
              <w:rPr>
                <w:sz w:val="24"/>
              </w:rPr>
              <w:t>а</w:t>
            </w:r>
            <w:r>
              <w:rPr>
                <w:sz w:val="24"/>
              </w:rPr>
              <w:t xml:space="preserve"> «Центр развития образования»</w:t>
            </w:r>
          </w:p>
        </w:tc>
        <w:tc>
          <w:tcPr>
            <w:tcW w:w="3196" w:type="dxa"/>
          </w:tcPr>
          <w:p w:rsidR="00DF56FB" w:rsidRPr="000A3C05" w:rsidRDefault="006C2DE9" w:rsidP="00DF56FB">
            <w:pPr>
              <w:rPr>
                <w:sz w:val="24"/>
              </w:rPr>
            </w:pPr>
            <w:r>
              <w:rPr>
                <w:sz w:val="24"/>
              </w:rPr>
              <w:t>Укрепление учебно-методической базы</w:t>
            </w:r>
          </w:p>
        </w:tc>
      </w:tr>
      <w:tr w:rsidR="006C2DE9" w:rsidRPr="000A3C05" w:rsidTr="007C753C">
        <w:tc>
          <w:tcPr>
            <w:tcW w:w="817" w:type="dxa"/>
          </w:tcPr>
          <w:p w:rsidR="006C2DE9" w:rsidRPr="000A3C05" w:rsidRDefault="006C2DE9" w:rsidP="006C2DE9">
            <w:pPr>
              <w:jc w:val="center"/>
              <w:rPr>
                <w:sz w:val="24"/>
              </w:rPr>
            </w:pPr>
            <w:r>
              <w:rPr>
                <w:sz w:val="24"/>
              </w:rPr>
              <w:t>6.</w:t>
            </w:r>
          </w:p>
        </w:tc>
        <w:tc>
          <w:tcPr>
            <w:tcW w:w="5528" w:type="dxa"/>
          </w:tcPr>
          <w:p w:rsidR="006C2DE9" w:rsidRPr="000A3C05" w:rsidRDefault="006C2DE9" w:rsidP="006C2DE9">
            <w:pPr>
              <w:rPr>
                <w:sz w:val="24"/>
              </w:rPr>
            </w:pPr>
            <w:r>
              <w:rPr>
                <w:sz w:val="24"/>
              </w:rPr>
              <w:t>Методическое сопровождение  внедрения программы «Социокультурные истоки» в муниципальных образовательных организациях</w:t>
            </w:r>
            <w:r w:rsidR="00D77FBC">
              <w:rPr>
                <w:sz w:val="24"/>
              </w:rPr>
              <w:t>, трансляция лучших практик педагогов города по вопросам духовно-нравственного образования и воспитания.</w:t>
            </w:r>
            <w:r>
              <w:rPr>
                <w:sz w:val="24"/>
              </w:rPr>
              <w:t xml:space="preserve"> </w:t>
            </w:r>
          </w:p>
        </w:tc>
        <w:tc>
          <w:tcPr>
            <w:tcW w:w="1843" w:type="dxa"/>
          </w:tcPr>
          <w:p w:rsidR="006C2DE9" w:rsidRPr="000A3C05" w:rsidRDefault="006C2DE9" w:rsidP="006C2DE9">
            <w:pPr>
              <w:jc w:val="center"/>
              <w:rPr>
                <w:sz w:val="24"/>
              </w:rPr>
            </w:pPr>
            <w:r>
              <w:rPr>
                <w:sz w:val="24"/>
              </w:rPr>
              <w:t>постоянно</w:t>
            </w:r>
          </w:p>
        </w:tc>
        <w:tc>
          <w:tcPr>
            <w:tcW w:w="3402" w:type="dxa"/>
          </w:tcPr>
          <w:p w:rsidR="006C2DE9" w:rsidRPr="000A3C05" w:rsidRDefault="006C2DE9" w:rsidP="006C2DE9">
            <w:pPr>
              <w:rPr>
                <w:sz w:val="24"/>
              </w:rPr>
            </w:pPr>
            <w:r>
              <w:rPr>
                <w:sz w:val="24"/>
              </w:rPr>
              <w:t xml:space="preserve">МАУ </w:t>
            </w:r>
            <w:r w:rsidR="006670AF">
              <w:rPr>
                <w:sz w:val="24"/>
              </w:rPr>
              <w:t xml:space="preserve">города Нижневартовска </w:t>
            </w:r>
            <w:r>
              <w:rPr>
                <w:sz w:val="24"/>
              </w:rPr>
              <w:t>«Центр развития образования»</w:t>
            </w:r>
          </w:p>
        </w:tc>
        <w:tc>
          <w:tcPr>
            <w:tcW w:w="3196" w:type="dxa"/>
          </w:tcPr>
          <w:p w:rsidR="006C2DE9" w:rsidRPr="000A3C05" w:rsidRDefault="006C2DE9" w:rsidP="006C2DE9">
            <w:pPr>
              <w:rPr>
                <w:sz w:val="24"/>
              </w:rPr>
            </w:pPr>
            <w:r>
              <w:rPr>
                <w:sz w:val="24"/>
              </w:rPr>
              <w:t>Обеспечение педагогов методическими материалами</w:t>
            </w:r>
            <w:r w:rsidR="00D77FBC">
              <w:rPr>
                <w:sz w:val="24"/>
              </w:rPr>
              <w:t>, трансляция лучших практик педагогов города в различных формах (представление на совещаниях, конференциях, издание сборников, информационных ресурсов)</w:t>
            </w:r>
          </w:p>
        </w:tc>
      </w:tr>
      <w:tr w:rsidR="006C2DE9" w:rsidRPr="000A3C05" w:rsidTr="007C753C">
        <w:tc>
          <w:tcPr>
            <w:tcW w:w="817" w:type="dxa"/>
          </w:tcPr>
          <w:p w:rsidR="006C2DE9" w:rsidRPr="000A3C05" w:rsidRDefault="006C2DE9" w:rsidP="006C2DE9">
            <w:pPr>
              <w:jc w:val="center"/>
              <w:rPr>
                <w:sz w:val="24"/>
              </w:rPr>
            </w:pPr>
            <w:r>
              <w:rPr>
                <w:sz w:val="24"/>
              </w:rPr>
              <w:t>7.</w:t>
            </w:r>
          </w:p>
        </w:tc>
        <w:tc>
          <w:tcPr>
            <w:tcW w:w="5528" w:type="dxa"/>
          </w:tcPr>
          <w:p w:rsidR="006C2DE9" w:rsidRDefault="006670AF" w:rsidP="006C2DE9">
            <w:pPr>
              <w:rPr>
                <w:sz w:val="24"/>
              </w:rPr>
            </w:pPr>
            <w:r>
              <w:rPr>
                <w:sz w:val="24"/>
              </w:rPr>
              <w:t>Обеспечение информационного сопровождения</w:t>
            </w:r>
            <w:r w:rsidR="006C2DE9">
              <w:rPr>
                <w:sz w:val="24"/>
              </w:rPr>
              <w:t xml:space="preserve"> ключевых мероприятий дорожной карты на</w:t>
            </w:r>
          </w:p>
          <w:p w:rsidR="006670AF" w:rsidRPr="006670AF" w:rsidRDefault="006670AF" w:rsidP="006670AF">
            <w:pPr>
              <w:rPr>
                <w:sz w:val="24"/>
              </w:rPr>
            </w:pPr>
            <w:r w:rsidRPr="006670AF">
              <w:rPr>
                <w:sz w:val="24"/>
              </w:rPr>
              <w:t>на портале системы образования города Нижневартовска</w:t>
            </w:r>
            <w:r>
              <w:rPr>
                <w:sz w:val="24"/>
              </w:rPr>
              <w:t>, официальных сайтах образовательных организаций</w:t>
            </w:r>
          </w:p>
          <w:p w:rsidR="006670AF" w:rsidRPr="000A3C05" w:rsidRDefault="006670AF" w:rsidP="006C2DE9">
            <w:pPr>
              <w:rPr>
                <w:sz w:val="24"/>
              </w:rPr>
            </w:pPr>
          </w:p>
        </w:tc>
        <w:tc>
          <w:tcPr>
            <w:tcW w:w="1843" w:type="dxa"/>
          </w:tcPr>
          <w:p w:rsidR="006C2DE9" w:rsidRPr="000A3C05" w:rsidRDefault="00D77FBC" w:rsidP="006C2DE9">
            <w:pPr>
              <w:jc w:val="center"/>
              <w:rPr>
                <w:sz w:val="24"/>
              </w:rPr>
            </w:pPr>
            <w:r>
              <w:rPr>
                <w:sz w:val="24"/>
              </w:rPr>
              <w:t>2017 г., далее ежегодно</w:t>
            </w:r>
          </w:p>
        </w:tc>
        <w:tc>
          <w:tcPr>
            <w:tcW w:w="3402" w:type="dxa"/>
          </w:tcPr>
          <w:p w:rsidR="006C2DE9" w:rsidRPr="000A3C05" w:rsidRDefault="006670AF" w:rsidP="006C2DE9">
            <w:pPr>
              <w:rPr>
                <w:sz w:val="24"/>
              </w:rPr>
            </w:pPr>
            <w:r>
              <w:rPr>
                <w:sz w:val="24"/>
              </w:rPr>
              <w:t>Руководители  муниципальных образовательных организаций,                                МАУ города Нижневартовска «Центр развития образования»</w:t>
            </w:r>
          </w:p>
        </w:tc>
        <w:tc>
          <w:tcPr>
            <w:tcW w:w="3196" w:type="dxa"/>
          </w:tcPr>
          <w:p w:rsidR="006C2DE9" w:rsidRPr="000A3C05" w:rsidRDefault="006670AF" w:rsidP="006C2DE9">
            <w:pPr>
              <w:rPr>
                <w:sz w:val="24"/>
              </w:rPr>
            </w:pPr>
            <w:r>
              <w:rPr>
                <w:sz w:val="24"/>
              </w:rPr>
              <w:t>Создание раздела по информационной поддержке</w:t>
            </w:r>
          </w:p>
        </w:tc>
      </w:tr>
      <w:tr w:rsidR="006C2DE9" w:rsidRPr="000A3C05" w:rsidTr="007C753C">
        <w:tc>
          <w:tcPr>
            <w:tcW w:w="817" w:type="dxa"/>
          </w:tcPr>
          <w:p w:rsidR="006C2DE9" w:rsidRDefault="006670AF" w:rsidP="006C2DE9">
            <w:pPr>
              <w:jc w:val="center"/>
              <w:rPr>
                <w:sz w:val="24"/>
              </w:rPr>
            </w:pPr>
            <w:r>
              <w:rPr>
                <w:sz w:val="24"/>
              </w:rPr>
              <w:t>8.</w:t>
            </w:r>
          </w:p>
        </w:tc>
        <w:tc>
          <w:tcPr>
            <w:tcW w:w="5528" w:type="dxa"/>
          </w:tcPr>
          <w:p w:rsidR="006C2DE9" w:rsidRDefault="006670AF" w:rsidP="006C2DE9">
            <w:pPr>
              <w:rPr>
                <w:sz w:val="24"/>
              </w:rPr>
            </w:pPr>
            <w:r>
              <w:rPr>
                <w:sz w:val="24"/>
              </w:rPr>
              <w:t>Привлечение социально-ориентированных некоммерческих организаций к методическому сопровождению программы «Социокультурные истоки»</w:t>
            </w:r>
            <w:r w:rsidR="00D77FBC">
              <w:rPr>
                <w:sz w:val="24"/>
              </w:rPr>
              <w:t xml:space="preserve"> </w:t>
            </w:r>
          </w:p>
        </w:tc>
        <w:tc>
          <w:tcPr>
            <w:tcW w:w="1843" w:type="dxa"/>
          </w:tcPr>
          <w:p w:rsidR="006C2DE9" w:rsidRPr="000A3C05" w:rsidRDefault="00D77FBC" w:rsidP="006C2DE9">
            <w:pPr>
              <w:jc w:val="center"/>
              <w:rPr>
                <w:sz w:val="24"/>
              </w:rPr>
            </w:pPr>
            <w:r>
              <w:rPr>
                <w:sz w:val="24"/>
              </w:rPr>
              <w:t>постоянно</w:t>
            </w:r>
          </w:p>
        </w:tc>
        <w:tc>
          <w:tcPr>
            <w:tcW w:w="3402" w:type="dxa"/>
          </w:tcPr>
          <w:p w:rsidR="006C2DE9" w:rsidRDefault="00EB3865" w:rsidP="00EB3865">
            <w:pPr>
              <w:rPr>
                <w:sz w:val="24"/>
              </w:rPr>
            </w:pPr>
            <w:r>
              <w:rPr>
                <w:sz w:val="24"/>
              </w:rPr>
              <w:t>Дошкольный отдел, отдел общего образования управления общего и дополнительного образования департамента образования</w:t>
            </w:r>
          </w:p>
          <w:p w:rsidR="00EB3865" w:rsidRPr="000A3C05" w:rsidRDefault="00EB3865" w:rsidP="00EB3865">
            <w:pPr>
              <w:rPr>
                <w:sz w:val="24"/>
              </w:rPr>
            </w:pPr>
          </w:p>
        </w:tc>
        <w:tc>
          <w:tcPr>
            <w:tcW w:w="3196" w:type="dxa"/>
          </w:tcPr>
          <w:p w:rsidR="006C2DE9" w:rsidRPr="000A3C05" w:rsidRDefault="00B9110E" w:rsidP="006C2DE9">
            <w:pPr>
              <w:rPr>
                <w:sz w:val="24"/>
              </w:rPr>
            </w:pPr>
            <w:r>
              <w:rPr>
                <w:sz w:val="24"/>
              </w:rPr>
              <w:t>Трансляция лучших практик по вопросам духовно-нравственного образования и воспитания</w:t>
            </w:r>
          </w:p>
        </w:tc>
      </w:tr>
      <w:tr w:rsidR="00D77FBC" w:rsidRPr="000A3C05" w:rsidTr="00371DFF">
        <w:tc>
          <w:tcPr>
            <w:tcW w:w="14786" w:type="dxa"/>
            <w:gridSpan w:val="5"/>
          </w:tcPr>
          <w:p w:rsidR="00D77FBC" w:rsidRPr="00D77FBC" w:rsidRDefault="00D77FBC" w:rsidP="00D77FBC">
            <w:pPr>
              <w:jc w:val="center"/>
              <w:rPr>
                <w:b/>
                <w:sz w:val="24"/>
              </w:rPr>
            </w:pPr>
            <w:r w:rsidRPr="00D77FBC">
              <w:rPr>
                <w:b/>
                <w:sz w:val="24"/>
              </w:rPr>
              <w:t>3. Организация и проведение мероприятий</w:t>
            </w:r>
          </w:p>
        </w:tc>
      </w:tr>
      <w:tr w:rsidR="006C2DE9" w:rsidRPr="000A3C05" w:rsidTr="007C753C">
        <w:tc>
          <w:tcPr>
            <w:tcW w:w="817" w:type="dxa"/>
          </w:tcPr>
          <w:p w:rsidR="006C2DE9" w:rsidRDefault="00D77FBC" w:rsidP="006C2DE9">
            <w:pPr>
              <w:jc w:val="center"/>
              <w:rPr>
                <w:sz w:val="24"/>
              </w:rPr>
            </w:pPr>
            <w:r>
              <w:rPr>
                <w:sz w:val="24"/>
              </w:rPr>
              <w:t>9.</w:t>
            </w:r>
          </w:p>
        </w:tc>
        <w:tc>
          <w:tcPr>
            <w:tcW w:w="5528" w:type="dxa"/>
          </w:tcPr>
          <w:p w:rsidR="006C2DE9" w:rsidRDefault="00D77FBC" w:rsidP="00D77FBC">
            <w:pPr>
              <w:rPr>
                <w:sz w:val="24"/>
              </w:rPr>
            </w:pPr>
            <w:r>
              <w:rPr>
                <w:sz w:val="24"/>
              </w:rPr>
              <w:t>Организация профильных смен по направлению духовно-нравственного развития в лагерях с дневным пребыванием детей, организованных в муниципальных образовательных организациях</w:t>
            </w:r>
          </w:p>
        </w:tc>
        <w:tc>
          <w:tcPr>
            <w:tcW w:w="1843" w:type="dxa"/>
          </w:tcPr>
          <w:p w:rsidR="006C2DE9" w:rsidRPr="000A3C05" w:rsidRDefault="00D77FBC" w:rsidP="006C2DE9">
            <w:pPr>
              <w:jc w:val="center"/>
              <w:rPr>
                <w:sz w:val="24"/>
              </w:rPr>
            </w:pPr>
            <w:r>
              <w:rPr>
                <w:sz w:val="24"/>
              </w:rPr>
              <w:t>2018 г., далее ежегодно</w:t>
            </w:r>
          </w:p>
        </w:tc>
        <w:tc>
          <w:tcPr>
            <w:tcW w:w="3402" w:type="dxa"/>
          </w:tcPr>
          <w:p w:rsidR="006C2DE9" w:rsidRPr="000A3C05" w:rsidRDefault="00D77FBC" w:rsidP="006C2DE9">
            <w:pPr>
              <w:rPr>
                <w:sz w:val="24"/>
              </w:rPr>
            </w:pPr>
            <w:r>
              <w:rPr>
                <w:sz w:val="24"/>
              </w:rPr>
              <w:t>Отдел дополнительного образования и воспитательной работы управления общего и дополнительного образования департамента образования</w:t>
            </w:r>
          </w:p>
        </w:tc>
        <w:tc>
          <w:tcPr>
            <w:tcW w:w="3196" w:type="dxa"/>
          </w:tcPr>
          <w:p w:rsidR="006C2DE9" w:rsidRPr="000A3C05" w:rsidRDefault="00D77FBC" w:rsidP="006C2DE9">
            <w:pPr>
              <w:rPr>
                <w:sz w:val="24"/>
              </w:rPr>
            </w:pPr>
            <w:r>
              <w:rPr>
                <w:sz w:val="24"/>
              </w:rPr>
              <w:t>Охват не менее 15% участников</w:t>
            </w:r>
          </w:p>
        </w:tc>
      </w:tr>
      <w:tr w:rsidR="005052F7" w:rsidRPr="000A3C05" w:rsidTr="007C753C">
        <w:tc>
          <w:tcPr>
            <w:tcW w:w="817" w:type="dxa"/>
          </w:tcPr>
          <w:p w:rsidR="005052F7" w:rsidRDefault="005052F7" w:rsidP="005052F7">
            <w:pPr>
              <w:jc w:val="center"/>
              <w:rPr>
                <w:sz w:val="24"/>
              </w:rPr>
            </w:pPr>
            <w:r>
              <w:rPr>
                <w:sz w:val="24"/>
              </w:rPr>
              <w:t>10.</w:t>
            </w:r>
          </w:p>
        </w:tc>
        <w:tc>
          <w:tcPr>
            <w:tcW w:w="5528" w:type="dxa"/>
          </w:tcPr>
          <w:p w:rsidR="005052F7" w:rsidRDefault="005052F7" w:rsidP="005052F7">
            <w:pPr>
              <w:rPr>
                <w:sz w:val="24"/>
              </w:rPr>
            </w:pPr>
            <w:r>
              <w:rPr>
                <w:sz w:val="24"/>
              </w:rPr>
              <w:t>Обеспечение участия обучающихся  муниципальных образовательных организаций в конференции «Молодежные Кирилло-Мефодьевские чтения»</w:t>
            </w:r>
          </w:p>
        </w:tc>
        <w:tc>
          <w:tcPr>
            <w:tcW w:w="1843" w:type="dxa"/>
          </w:tcPr>
          <w:p w:rsidR="005052F7" w:rsidRPr="000A3C05" w:rsidRDefault="005052F7" w:rsidP="005052F7">
            <w:pPr>
              <w:jc w:val="center"/>
              <w:rPr>
                <w:sz w:val="24"/>
              </w:rPr>
            </w:pPr>
            <w:r>
              <w:rPr>
                <w:sz w:val="24"/>
              </w:rPr>
              <w:t>2018 г., далее ежегодно</w:t>
            </w:r>
          </w:p>
        </w:tc>
        <w:tc>
          <w:tcPr>
            <w:tcW w:w="3402" w:type="dxa"/>
          </w:tcPr>
          <w:p w:rsidR="005052F7" w:rsidRDefault="005052F7" w:rsidP="005052F7">
            <w:pPr>
              <w:rPr>
                <w:sz w:val="24"/>
              </w:rPr>
            </w:pPr>
            <w:r>
              <w:rPr>
                <w:sz w:val="24"/>
              </w:rPr>
              <w:t>Отдел дополнительного образования и воспитательной работы управления общего и дополнительного образования департамента образования</w:t>
            </w:r>
            <w:r w:rsidR="00B9110E">
              <w:rPr>
                <w:sz w:val="24"/>
              </w:rPr>
              <w:t>;</w:t>
            </w:r>
          </w:p>
          <w:p w:rsidR="00B9110E" w:rsidRPr="000A3C05" w:rsidRDefault="00B9110E" w:rsidP="005052F7">
            <w:pPr>
              <w:rPr>
                <w:sz w:val="24"/>
              </w:rPr>
            </w:pPr>
            <w:r>
              <w:rPr>
                <w:sz w:val="24"/>
              </w:rPr>
              <w:t>МАУ города Нижневартовска «Центр развития образования»</w:t>
            </w:r>
          </w:p>
        </w:tc>
        <w:tc>
          <w:tcPr>
            <w:tcW w:w="3196" w:type="dxa"/>
          </w:tcPr>
          <w:p w:rsidR="005052F7" w:rsidRPr="000A3C05" w:rsidRDefault="005052F7" w:rsidP="005052F7">
            <w:pPr>
              <w:rPr>
                <w:sz w:val="24"/>
              </w:rPr>
            </w:pPr>
            <w:r>
              <w:rPr>
                <w:sz w:val="24"/>
              </w:rPr>
              <w:t>Представление лучших проектов обучающихся на региональном уровне</w:t>
            </w:r>
          </w:p>
        </w:tc>
      </w:tr>
      <w:tr w:rsidR="005052F7" w:rsidRPr="000A3C05" w:rsidTr="007C753C">
        <w:tc>
          <w:tcPr>
            <w:tcW w:w="817" w:type="dxa"/>
          </w:tcPr>
          <w:p w:rsidR="005052F7" w:rsidRDefault="005052F7" w:rsidP="005052F7">
            <w:pPr>
              <w:jc w:val="center"/>
              <w:rPr>
                <w:sz w:val="24"/>
              </w:rPr>
            </w:pPr>
            <w:r>
              <w:rPr>
                <w:sz w:val="24"/>
              </w:rPr>
              <w:t>11.</w:t>
            </w:r>
          </w:p>
        </w:tc>
        <w:tc>
          <w:tcPr>
            <w:tcW w:w="5528" w:type="dxa"/>
          </w:tcPr>
          <w:p w:rsidR="005052F7" w:rsidRDefault="005052F7" w:rsidP="005052F7">
            <w:pPr>
              <w:rPr>
                <w:sz w:val="24"/>
              </w:rPr>
            </w:pPr>
            <w:r>
              <w:rPr>
                <w:sz w:val="24"/>
              </w:rPr>
              <w:t>Обеспечение участия педагогов муниципальных образовательных организаций в конференции «Рождественские чтения»</w:t>
            </w:r>
          </w:p>
        </w:tc>
        <w:tc>
          <w:tcPr>
            <w:tcW w:w="1843" w:type="dxa"/>
          </w:tcPr>
          <w:p w:rsidR="005052F7" w:rsidRDefault="005052F7" w:rsidP="005052F7">
            <w:pPr>
              <w:jc w:val="center"/>
              <w:rPr>
                <w:sz w:val="24"/>
              </w:rPr>
            </w:pPr>
            <w:r>
              <w:rPr>
                <w:sz w:val="24"/>
              </w:rPr>
              <w:t>2018 г., далее ежегодно</w:t>
            </w:r>
          </w:p>
        </w:tc>
        <w:tc>
          <w:tcPr>
            <w:tcW w:w="3402" w:type="dxa"/>
          </w:tcPr>
          <w:p w:rsidR="00B9110E" w:rsidRDefault="00B9110E" w:rsidP="005052F7">
            <w:pPr>
              <w:rPr>
                <w:sz w:val="24"/>
              </w:rPr>
            </w:pPr>
            <w:r>
              <w:rPr>
                <w:sz w:val="24"/>
              </w:rPr>
              <w:t xml:space="preserve">Руководители  муниципальных образовательных организаций; </w:t>
            </w:r>
          </w:p>
          <w:p w:rsidR="00B9110E" w:rsidRDefault="00B9110E" w:rsidP="005052F7">
            <w:pPr>
              <w:rPr>
                <w:sz w:val="24"/>
              </w:rPr>
            </w:pPr>
            <w:r>
              <w:rPr>
                <w:sz w:val="24"/>
              </w:rPr>
              <w:t>о</w:t>
            </w:r>
            <w:r w:rsidR="005052F7">
              <w:rPr>
                <w:sz w:val="24"/>
              </w:rPr>
              <w:t xml:space="preserve">тдел качества образования </w:t>
            </w:r>
            <w:r>
              <w:rPr>
                <w:sz w:val="24"/>
              </w:rPr>
              <w:t>департамента образования;</w:t>
            </w:r>
          </w:p>
          <w:p w:rsidR="005052F7" w:rsidRPr="000A3C05" w:rsidRDefault="005052F7" w:rsidP="005052F7">
            <w:pPr>
              <w:rPr>
                <w:sz w:val="24"/>
              </w:rPr>
            </w:pPr>
            <w:r>
              <w:rPr>
                <w:sz w:val="24"/>
              </w:rPr>
              <w:t>МАУ города Нижневартовска «Центр развития образования»</w:t>
            </w:r>
          </w:p>
        </w:tc>
        <w:tc>
          <w:tcPr>
            <w:tcW w:w="3196" w:type="dxa"/>
          </w:tcPr>
          <w:p w:rsidR="005052F7" w:rsidRDefault="005052F7" w:rsidP="005052F7">
            <w:pPr>
              <w:rPr>
                <w:sz w:val="24"/>
              </w:rPr>
            </w:pPr>
            <w:r>
              <w:rPr>
                <w:sz w:val="24"/>
              </w:rPr>
              <w:t>Представление лучших практик педагогов на региональном уровне</w:t>
            </w:r>
          </w:p>
        </w:tc>
      </w:tr>
      <w:tr w:rsidR="005052F7" w:rsidRPr="000A3C05" w:rsidTr="007C753C">
        <w:tc>
          <w:tcPr>
            <w:tcW w:w="817" w:type="dxa"/>
          </w:tcPr>
          <w:p w:rsidR="005052F7" w:rsidRDefault="005052F7" w:rsidP="005052F7">
            <w:pPr>
              <w:jc w:val="center"/>
              <w:rPr>
                <w:sz w:val="24"/>
              </w:rPr>
            </w:pPr>
            <w:r>
              <w:rPr>
                <w:sz w:val="24"/>
              </w:rPr>
              <w:t>12.</w:t>
            </w:r>
          </w:p>
        </w:tc>
        <w:tc>
          <w:tcPr>
            <w:tcW w:w="5528" w:type="dxa"/>
          </w:tcPr>
          <w:p w:rsidR="005052F7" w:rsidRDefault="005052F7" w:rsidP="005052F7">
            <w:pPr>
              <w:rPr>
                <w:sz w:val="24"/>
              </w:rPr>
            </w:pPr>
            <w:r>
              <w:rPr>
                <w:sz w:val="24"/>
              </w:rPr>
              <w:t>Организация и проведение муниципального этапа региональной олимпиады для обучающихся «Основы православной культуры», «Основы религиозной культуры и светской этики»</w:t>
            </w:r>
          </w:p>
        </w:tc>
        <w:tc>
          <w:tcPr>
            <w:tcW w:w="1843" w:type="dxa"/>
          </w:tcPr>
          <w:p w:rsidR="005052F7" w:rsidRDefault="005052F7" w:rsidP="005052F7">
            <w:pPr>
              <w:jc w:val="center"/>
              <w:rPr>
                <w:sz w:val="24"/>
              </w:rPr>
            </w:pPr>
            <w:r>
              <w:rPr>
                <w:sz w:val="24"/>
              </w:rPr>
              <w:t>2018 г., далее ежегодно</w:t>
            </w:r>
          </w:p>
        </w:tc>
        <w:tc>
          <w:tcPr>
            <w:tcW w:w="3402" w:type="dxa"/>
          </w:tcPr>
          <w:p w:rsidR="00B9110E" w:rsidRDefault="005052F7" w:rsidP="005052F7">
            <w:pPr>
              <w:rPr>
                <w:sz w:val="24"/>
              </w:rPr>
            </w:pPr>
            <w:r>
              <w:rPr>
                <w:sz w:val="24"/>
              </w:rPr>
              <w:t>Отдел общего образования управления общего и дополнительного образо</w:t>
            </w:r>
            <w:r w:rsidR="00B9110E">
              <w:rPr>
                <w:sz w:val="24"/>
              </w:rPr>
              <w:t>вания департамента образования;</w:t>
            </w:r>
          </w:p>
          <w:p w:rsidR="005052F7" w:rsidRPr="000A3C05" w:rsidRDefault="005052F7" w:rsidP="005052F7">
            <w:pPr>
              <w:rPr>
                <w:sz w:val="24"/>
              </w:rPr>
            </w:pPr>
            <w:r>
              <w:rPr>
                <w:sz w:val="24"/>
              </w:rPr>
              <w:t>МАУ города Нижневартовска «Центр развития образования»</w:t>
            </w:r>
          </w:p>
        </w:tc>
        <w:tc>
          <w:tcPr>
            <w:tcW w:w="3196" w:type="dxa"/>
          </w:tcPr>
          <w:p w:rsidR="005052F7" w:rsidRDefault="005052F7" w:rsidP="005052F7">
            <w:pPr>
              <w:rPr>
                <w:sz w:val="24"/>
              </w:rPr>
            </w:pPr>
            <w:r>
              <w:rPr>
                <w:sz w:val="24"/>
              </w:rPr>
              <w:t>Охват не менее 20% участников</w:t>
            </w:r>
          </w:p>
        </w:tc>
      </w:tr>
      <w:tr w:rsidR="005052F7" w:rsidRPr="000A3C05" w:rsidTr="007C753C">
        <w:tc>
          <w:tcPr>
            <w:tcW w:w="817" w:type="dxa"/>
          </w:tcPr>
          <w:p w:rsidR="005052F7" w:rsidRDefault="005052F7" w:rsidP="005052F7">
            <w:pPr>
              <w:jc w:val="center"/>
              <w:rPr>
                <w:sz w:val="24"/>
              </w:rPr>
            </w:pPr>
            <w:r>
              <w:rPr>
                <w:sz w:val="24"/>
              </w:rPr>
              <w:t>13.</w:t>
            </w:r>
          </w:p>
        </w:tc>
        <w:tc>
          <w:tcPr>
            <w:tcW w:w="5528" w:type="dxa"/>
          </w:tcPr>
          <w:p w:rsidR="005052F7" w:rsidRDefault="005052F7" w:rsidP="005052F7">
            <w:pPr>
              <w:rPr>
                <w:sz w:val="24"/>
              </w:rPr>
            </w:pPr>
            <w:r>
              <w:rPr>
                <w:sz w:val="24"/>
              </w:rPr>
              <w:t>Организация участия педагогов муниципальных образовательных учреждений в проектных сессиях по реализации программы «Социокультурные истоки» и развития духовно-нравственного образования</w:t>
            </w:r>
          </w:p>
        </w:tc>
        <w:tc>
          <w:tcPr>
            <w:tcW w:w="1843" w:type="dxa"/>
          </w:tcPr>
          <w:p w:rsidR="005052F7" w:rsidRDefault="005052F7" w:rsidP="005052F7">
            <w:pPr>
              <w:jc w:val="center"/>
              <w:rPr>
                <w:sz w:val="24"/>
              </w:rPr>
            </w:pPr>
            <w:r>
              <w:rPr>
                <w:sz w:val="24"/>
              </w:rPr>
              <w:t>2018 г., далее ежегодно</w:t>
            </w:r>
          </w:p>
        </w:tc>
        <w:tc>
          <w:tcPr>
            <w:tcW w:w="3402" w:type="dxa"/>
          </w:tcPr>
          <w:p w:rsidR="005052F7" w:rsidRPr="000A3C05" w:rsidRDefault="005052F7" w:rsidP="00B9110E">
            <w:pPr>
              <w:rPr>
                <w:sz w:val="24"/>
              </w:rPr>
            </w:pPr>
            <w:r>
              <w:rPr>
                <w:sz w:val="24"/>
              </w:rPr>
              <w:t>Отдел качества образования департамента образования, МАУ города Нижневартовска «Центр развития образования»</w:t>
            </w:r>
          </w:p>
        </w:tc>
        <w:tc>
          <w:tcPr>
            <w:tcW w:w="3196" w:type="dxa"/>
          </w:tcPr>
          <w:p w:rsidR="005052F7" w:rsidRDefault="005052F7" w:rsidP="005052F7">
            <w:pPr>
              <w:rPr>
                <w:sz w:val="24"/>
              </w:rPr>
            </w:pPr>
            <w:r>
              <w:rPr>
                <w:sz w:val="24"/>
              </w:rPr>
              <w:t>Охват не менее 10% педагогов</w:t>
            </w:r>
          </w:p>
        </w:tc>
      </w:tr>
    </w:tbl>
    <w:p w:rsidR="00D90002" w:rsidRPr="00D90002" w:rsidRDefault="00D90002" w:rsidP="00D90002">
      <w:pPr>
        <w:jc w:val="center"/>
      </w:pPr>
    </w:p>
    <w:p w:rsidR="00B6434D" w:rsidRDefault="00B6434D" w:rsidP="00B6434D">
      <w:pPr>
        <w:rPr>
          <w:sz w:val="18"/>
          <w:szCs w:val="18"/>
        </w:rPr>
      </w:pPr>
    </w:p>
    <w:p w:rsidR="00B6434D" w:rsidRDefault="00B6434D" w:rsidP="00B6434D">
      <w:pPr>
        <w:rPr>
          <w:sz w:val="18"/>
          <w:szCs w:val="18"/>
        </w:rPr>
      </w:pPr>
    </w:p>
    <w:p w:rsidR="00804C65" w:rsidRDefault="00804C65" w:rsidP="00440229">
      <w:pPr>
        <w:rPr>
          <w:sz w:val="22"/>
        </w:rPr>
      </w:pPr>
    </w:p>
    <w:p w:rsidR="000B0721" w:rsidRDefault="000B0721" w:rsidP="00440229">
      <w:pPr>
        <w:rPr>
          <w:sz w:val="22"/>
        </w:rPr>
      </w:pPr>
    </w:p>
    <w:p w:rsidR="000B0721" w:rsidRDefault="000B0721" w:rsidP="00440229">
      <w:pPr>
        <w:rPr>
          <w:sz w:val="22"/>
        </w:rPr>
      </w:pPr>
    </w:p>
    <w:p w:rsidR="000B0721" w:rsidRDefault="000B0721" w:rsidP="00440229">
      <w:pPr>
        <w:rPr>
          <w:sz w:val="22"/>
        </w:rPr>
      </w:pPr>
    </w:p>
    <w:p w:rsidR="000B0721" w:rsidRDefault="000B0721" w:rsidP="00440229">
      <w:pPr>
        <w:rPr>
          <w:sz w:val="22"/>
        </w:rPr>
      </w:pPr>
    </w:p>
    <w:p w:rsidR="000B0721" w:rsidRDefault="000B0721" w:rsidP="00440229">
      <w:pPr>
        <w:rPr>
          <w:sz w:val="22"/>
        </w:rPr>
      </w:pPr>
    </w:p>
    <w:p w:rsidR="00091E40" w:rsidRDefault="00091E40" w:rsidP="008058B5">
      <w:pPr>
        <w:rPr>
          <w:sz w:val="20"/>
          <w:szCs w:val="20"/>
        </w:rPr>
      </w:pPr>
    </w:p>
    <w:p w:rsidR="00D90002" w:rsidRDefault="00D90002">
      <w:pPr>
        <w:rPr>
          <w:sz w:val="20"/>
          <w:szCs w:val="20"/>
        </w:rPr>
      </w:pPr>
    </w:p>
    <w:sectPr w:rsidR="00D90002" w:rsidSect="00D90002">
      <w:pgSz w:w="16838" w:h="11906" w:orient="landscape" w:code="9"/>
      <w:pgMar w:top="1701" w:right="1134" w:bottom="850"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3DE" w:rsidRDefault="00FA23DE" w:rsidP="00AE4466">
      <w:r>
        <w:separator/>
      </w:r>
    </w:p>
  </w:endnote>
  <w:endnote w:type="continuationSeparator" w:id="0">
    <w:p w:rsidR="00FA23DE" w:rsidRDefault="00FA23DE" w:rsidP="00AE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3DE" w:rsidRDefault="00FA23DE" w:rsidP="00AE4466">
      <w:r>
        <w:separator/>
      </w:r>
    </w:p>
  </w:footnote>
  <w:footnote w:type="continuationSeparator" w:id="0">
    <w:p w:rsidR="00FA23DE" w:rsidRDefault="00FA23DE" w:rsidP="00AE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74491"/>
      <w:docPartObj>
        <w:docPartGallery w:val="Page Numbers (Top of Page)"/>
        <w:docPartUnique/>
      </w:docPartObj>
    </w:sdtPr>
    <w:sdtEndPr>
      <w:rPr>
        <w:sz w:val="24"/>
        <w:szCs w:val="24"/>
      </w:rPr>
    </w:sdtEndPr>
    <w:sdtContent>
      <w:p w:rsidR="00D61283" w:rsidRPr="00724E0B" w:rsidRDefault="00D61283" w:rsidP="00724E0B">
        <w:pPr>
          <w:pStyle w:val="a4"/>
          <w:jc w:val="center"/>
          <w:rPr>
            <w:sz w:val="24"/>
            <w:szCs w:val="24"/>
          </w:rPr>
        </w:pPr>
        <w:r w:rsidRPr="00724E0B">
          <w:rPr>
            <w:sz w:val="24"/>
            <w:szCs w:val="24"/>
          </w:rPr>
          <w:fldChar w:fldCharType="begin"/>
        </w:r>
        <w:r w:rsidRPr="00724E0B">
          <w:rPr>
            <w:sz w:val="24"/>
            <w:szCs w:val="24"/>
          </w:rPr>
          <w:instrText>PAGE   \* MERGEFORMAT</w:instrText>
        </w:r>
        <w:r w:rsidRPr="00724E0B">
          <w:rPr>
            <w:sz w:val="24"/>
            <w:szCs w:val="24"/>
          </w:rPr>
          <w:fldChar w:fldCharType="separate"/>
        </w:r>
        <w:r w:rsidR="00300980" w:rsidRPr="00300980">
          <w:rPr>
            <w:noProof/>
            <w:sz w:val="24"/>
            <w:szCs w:val="24"/>
            <w:lang w:val="ru-RU"/>
          </w:rPr>
          <w:t>2</w:t>
        </w:r>
        <w:r w:rsidRPr="00724E0B">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61"/>
    <w:multiLevelType w:val="multilevel"/>
    <w:tmpl w:val="7B784E00"/>
    <w:lvl w:ilvl="0">
      <w:start w:val="1"/>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954F1E"/>
    <w:multiLevelType w:val="multilevel"/>
    <w:tmpl w:val="44DAB8B8"/>
    <w:lvl w:ilvl="0">
      <w:start w:val="6"/>
      <w:numFmt w:val="decimal"/>
      <w:lvlText w:val="%1."/>
      <w:lvlJc w:val="left"/>
      <w:pPr>
        <w:ind w:left="360" w:hanging="360"/>
      </w:pPr>
      <w:rPr>
        <w:rFonts w:hint="default"/>
      </w:rPr>
    </w:lvl>
    <w:lvl w:ilvl="1">
      <w:start w:val="1"/>
      <w:numFmt w:val="decimal"/>
      <w:lvlText w:val="4.%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7C4AE3"/>
    <w:multiLevelType w:val="hybridMultilevel"/>
    <w:tmpl w:val="DD047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40A30"/>
    <w:multiLevelType w:val="multilevel"/>
    <w:tmpl w:val="2B467FC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A3E0DA8"/>
    <w:multiLevelType w:val="hybridMultilevel"/>
    <w:tmpl w:val="5038CF70"/>
    <w:lvl w:ilvl="0" w:tplc="6220DCB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155DEA"/>
    <w:multiLevelType w:val="multilevel"/>
    <w:tmpl w:val="3708BC18"/>
    <w:lvl w:ilvl="0">
      <w:start w:val="4"/>
      <w:numFmt w:val="decimal"/>
      <w:lvlText w:val="%1."/>
      <w:lvlJc w:val="left"/>
      <w:pPr>
        <w:tabs>
          <w:tab w:val="num" w:pos="420"/>
        </w:tabs>
        <w:ind w:left="420" w:hanging="420"/>
      </w:pPr>
      <w:rPr>
        <w:rFonts w:cs="Times New Roman" w:hint="default"/>
      </w:rPr>
    </w:lvl>
    <w:lvl w:ilvl="1">
      <w:start w:val="1"/>
      <w:numFmt w:val="decimal"/>
      <w:lvlText w:val="2.%2."/>
      <w:lvlJc w:val="left"/>
      <w:pPr>
        <w:tabs>
          <w:tab w:val="num" w:pos="1422"/>
        </w:tabs>
        <w:ind w:left="1422" w:hanging="720"/>
      </w:pPr>
      <w:rPr>
        <w:rFonts w:cs="Times New Roman" w:hint="default"/>
      </w:rPr>
    </w:lvl>
    <w:lvl w:ilvl="2">
      <w:start w:val="1"/>
      <w:numFmt w:val="decimal"/>
      <w:lvlText w:val="%1.%2.%3."/>
      <w:lvlJc w:val="left"/>
      <w:pPr>
        <w:tabs>
          <w:tab w:val="num" w:pos="2124"/>
        </w:tabs>
        <w:ind w:left="2124" w:hanging="720"/>
      </w:pPr>
      <w:rPr>
        <w:rFonts w:cs="Times New Roman" w:hint="default"/>
      </w:rPr>
    </w:lvl>
    <w:lvl w:ilvl="3">
      <w:start w:val="1"/>
      <w:numFmt w:val="decimal"/>
      <w:lvlText w:val="%1.%2.%3.%4."/>
      <w:lvlJc w:val="left"/>
      <w:pPr>
        <w:tabs>
          <w:tab w:val="num" w:pos="3186"/>
        </w:tabs>
        <w:ind w:left="3186" w:hanging="1080"/>
      </w:pPr>
      <w:rPr>
        <w:rFonts w:cs="Times New Roman" w:hint="default"/>
      </w:rPr>
    </w:lvl>
    <w:lvl w:ilvl="4">
      <w:start w:val="1"/>
      <w:numFmt w:val="decimal"/>
      <w:lvlText w:val="%1.%2.%3.%4.%5."/>
      <w:lvlJc w:val="left"/>
      <w:pPr>
        <w:tabs>
          <w:tab w:val="num" w:pos="3888"/>
        </w:tabs>
        <w:ind w:left="3888" w:hanging="1080"/>
      </w:pPr>
      <w:rPr>
        <w:rFonts w:cs="Times New Roman" w:hint="default"/>
      </w:rPr>
    </w:lvl>
    <w:lvl w:ilvl="5">
      <w:start w:val="1"/>
      <w:numFmt w:val="decimal"/>
      <w:lvlText w:val="%1.%2.%3.%4.%5.%6."/>
      <w:lvlJc w:val="left"/>
      <w:pPr>
        <w:tabs>
          <w:tab w:val="num" w:pos="4950"/>
        </w:tabs>
        <w:ind w:left="4950" w:hanging="1440"/>
      </w:pPr>
      <w:rPr>
        <w:rFonts w:cs="Times New Roman" w:hint="default"/>
      </w:rPr>
    </w:lvl>
    <w:lvl w:ilvl="6">
      <w:start w:val="1"/>
      <w:numFmt w:val="decimal"/>
      <w:lvlText w:val="%1.%2.%3.%4.%5.%6.%7."/>
      <w:lvlJc w:val="left"/>
      <w:pPr>
        <w:tabs>
          <w:tab w:val="num" w:pos="6012"/>
        </w:tabs>
        <w:ind w:left="6012" w:hanging="1800"/>
      </w:pPr>
      <w:rPr>
        <w:rFonts w:cs="Times New Roman" w:hint="default"/>
      </w:rPr>
    </w:lvl>
    <w:lvl w:ilvl="7">
      <w:start w:val="1"/>
      <w:numFmt w:val="decimal"/>
      <w:lvlText w:val="%1.%2.%3.%4.%5.%6.%7.%8."/>
      <w:lvlJc w:val="left"/>
      <w:pPr>
        <w:tabs>
          <w:tab w:val="num" w:pos="6714"/>
        </w:tabs>
        <w:ind w:left="6714" w:hanging="1800"/>
      </w:pPr>
      <w:rPr>
        <w:rFonts w:cs="Times New Roman" w:hint="default"/>
      </w:rPr>
    </w:lvl>
    <w:lvl w:ilvl="8">
      <w:start w:val="1"/>
      <w:numFmt w:val="decimal"/>
      <w:lvlText w:val="%1.%2.%3.%4.%5.%6.%7.%8.%9."/>
      <w:lvlJc w:val="left"/>
      <w:pPr>
        <w:tabs>
          <w:tab w:val="num" w:pos="7776"/>
        </w:tabs>
        <w:ind w:left="7776" w:hanging="2160"/>
      </w:pPr>
      <w:rPr>
        <w:rFonts w:cs="Times New Roman" w:hint="default"/>
      </w:rPr>
    </w:lvl>
  </w:abstractNum>
  <w:abstractNum w:abstractNumId="6" w15:restartNumberingAfterBreak="0">
    <w:nsid w:val="0EF33395"/>
    <w:multiLevelType w:val="hybridMultilevel"/>
    <w:tmpl w:val="E8BC0E8A"/>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10C16C8F"/>
    <w:multiLevelType w:val="multilevel"/>
    <w:tmpl w:val="376A3826"/>
    <w:lvl w:ilvl="0">
      <w:start w:val="1"/>
      <w:numFmt w:val="decimal"/>
      <w:lvlText w:val="%1."/>
      <w:lvlJc w:val="left"/>
      <w:pPr>
        <w:tabs>
          <w:tab w:val="num" w:pos="360"/>
        </w:tabs>
        <w:ind w:left="360" w:hanging="360"/>
      </w:pPr>
      <w:rPr>
        <w:rFonts w:hint="default"/>
        <w:b w:val="0"/>
        <w:i w:val="0"/>
        <w:caps w:val="0"/>
        <w:strike w:val="0"/>
        <w:dstrike w:val="0"/>
        <w:vanish w:val="0"/>
        <w:sz w:val="20"/>
        <w:szCs w:val="20"/>
        <w:vertAlign w:val="baseline"/>
      </w:rPr>
    </w:lvl>
    <w:lvl w:ilvl="1">
      <w:start w:val="1"/>
      <w:numFmt w:val="decimal"/>
      <w:lvlText w:val="2.%2."/>
      <w:lvlJc w:val="left"/>
      <w:pPr>
        <w:tabs>
          <w:tab w:val="num" w:pos="1080"/>
        </w:tabs>
        <w:ind w:left="1080" w:hanging="360"/>
      </w:pPr>
      <w:rPr>
        <w:rFonts w:cs="Times New Roman" w:hint="default"/>
        <w:b/>
        <w:i w:val="0"/>
      </w:rPr>
    </w:lvl>
    <w:lvl w:ilvl="2">
      <w:start w:val="1"/>
      <w:numFmt w:val="lowerRoman"/>
      <w:lvlText w:val="%3."/>
      <w:lvlJc w:val="right"/>
      <w:pPr>
        <w:tabs>
          <w:tab w:val="num" w:pos="1800"/>
        </w:tabs>
        <w:ind w:left="1800" w:hanging="180"/>
      </w:pPr>
      <w:rPr>
        <w:rFonts w:cs="Times New Roman" w:hint="default"/>
        <w:i/>
      </w:rPr>
    </w:lvl>
    <w:lvl w:ilvl="3">
      <w:start w:val="1"/>
      <w:numFmt w:val="decimal"/>
      <w:lvlText w:val="%4."/>
      <w:lvlJc w:val="left"/>
      <w:pPr>
        <w:tabs>
          <w:tab w:val="num" w:pos="2520"/>
        </w:tabs>
        <w:ind w:left="2520" w:hanging="360"/>
      </w:pPr>
      <w:rPr>
        <w:rFonts w:cs="Times New Roman" w:hint="default"/>
        <w:i/>
      </w:rPr>
    </w:lvl>
    <w:lvl w:ilvl="4">
      <w:start w:val="1"/>
      <w:numFmt w:val="lowerLetter"/>
      <w:lvlText w:val="%5."/>
      <w:lvlJc w:val="left"/>
      <w:pPr>
        <w:tabs>
          <w:tab w:val="num" w:pos="3240"/>
        </w:tabs>
        <w:ind w:left="3240" w:hanging="360"/>
      </w:pPr>
      <w:rPr>
        <w:rFonts w:cs="Times New Roman" w:hint="default"/>
        <w:i/>
      </w:rPr>
    </w:lvl>
    <w:lvl w:ilvl="5">
      <w:start w:val="1"/>
      <w:numFmt w:val="lowerRoman"/>
      <w:lvlText w:val="%6."/>
      <w:lvlJc w:val="right"/>
      <w:pPr>
        <w:tabs>
          <w:tab w:val="num" w:pos="3960"/>
        </w:tabs>
        <w:ind w:left="3960" w:hanging="180"/>
      </w:pPr>
      <w:rPr>
        <w:rFonts w:cs="Times New Roman" w:hint="default"/>
        <w:i/>
      </w:rPr>
    </w:lvl>
    <w:lvl w:ilvl="6">
      <w:start w:val="1"/>
      <w:numFmt w:val="decimal"/>
      <w:lvlText w:val="%7."/>
      <w:lvlJc w:val="left"/>
      <w:pPr>
        <w:tabs>
          <w:tab w:val="num" w:pos="4680"/>
        </w:tabs>
        <w:ind w:left="4680" w:hanging="360"/>
      </w:pPr>
      <w:rPr>
        <w:rFonts w:cs="Times New Roman" w:hint="default"/>
        <w:i/>
      </w:rPr>
    </w:lvl>
    <w:lvl w:ilvl="7">
      <w:start w:val="1"/>
      <w:numFmt w:val="lowerLetter"/>
      <w:lvlText w:val="%8."/>
      <w:lvlJc w:val="left"/>
      <w:pPr>
        <w:tabs>
          <w:tab w:val="num" w:pos="5400"/>
        </w:tabs>
        <w:ind w:left="5400" w:hanging="360"/>
      </w:pPr>
      <w:rPr>
        <w:rFonts w:cs="Times New Roman" w:hint="default"/>
        <w:i/>
      </w:rPr>
    </w:lvl>
    <w:lvl w:ilvl="8">
      <w:start w:val="1"/>
      <w:numFmt w:val="lowerRoman"/>
      <w:lvlText w:val="%9."/>
      <w:lvlJc w:val="right"/>
      <w:pPr>
        <w:tabs>
          <w:tab w:val="num" w:pos="6120"/>
        </w:tabs>
        <w:ind w:left="6120" w:hanging="180"/>
      </w:pPr>
      <w:rPr>
        <w:rFonts w:cs="Times New Roman" w:hint="default"/>
        <w:i/>
      </w:rPr>
    </w:lvl>
  </w:abstractNum>
  <w:abstractNum w:abstractNumId="8" w15:restartNumberingAfterBreak="0">
    <w:nsid w:val="11046A27"/>
    <w:multiLevelType w:val="hybridMultilevel"/>
    <w:tmpl w:val="8354CAD4"/>
    <w:lvl w:ilvl="0" w:tplc="AC3C0CA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164F7A6C"/>
    <w:multiLevelType w:val="hybridMultilevel"/>
    <w:tmpl w:val="B8F0564A"/>
    <w:lvl w:ilvl="0" w:tplc="F066FD46">
      <w:start w:val="1"/>
      <w:numFmt w:val="decimal"/>
      <w:lvlText w:val="1.%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6945D84"/>
    <w:multiLevelType w:val="multilevel"/>
    <w:tmpl w:val="1F1CCDD8"/>
    <w:lvl w:ilvl="0">
      <w:start w:val="1"/>
      <w:numFmt w:val="decimal"/>
      <w:lvlText w:val="4.%1."/>
      <w:lvlJc w:val="left"/>
      <w:pPr>
        <w:tabs>
          <w:tab w:val="num" w:pos="1068"/>
        </w:tabs>
        <w:ind w:left="1068" w:hanging="360"/>
      </w:pPr>
      <w:rPr>
        <w:rFonts w:hint="default"/>
        <w:b w:val="0"/>
        <w:i w:val="0"/>
        <w:caps w:val="0"/>
        <w:strike w:val="0"/>
        <w:dstrike w:val="0"/>
        <w:vanish w:val="0"/>
        <w:sz w:val="28"/>
        <w:szCs w:val="28"/>
        <w:vertAlign w:val="baseline"/>
      </w:rPr>
    </w:lvl>
    <w:lvl w:ilvl="1">
      <w:start w:val="1"/>
      <w:numFmt w:val="decimal"/>
      <w:lvlText w:val="2.%2."/>
      <w:lvlJc w:val="left"/>
      <w:pPr>
        <w:tabs>
          <w:tab w:val="num" w:pos="1788"/>
        </w:tabs>
        <w:ind w:left="1788" w:hanging="360"/>
      </w:pPr>
      <w:rPr>
        <w:rFonts w:cs="Times New Roman" w:hint="default"/>
        <w:b/>
        <w:i w:val="0"/>
      </w:rPr>
    </w:lvl>
    <w:lvl w:ilvl="2">
      <w:start w:val="1"/>
      <w:numFmt w:val="lowerRoman"/>
      <w:lvlText w:val="%3."/>
      <w:lvlJc w:val="right"/>
      <w:pPr>
        <w:tabs>
          <w:tab w:val="num" w:pos="2508"/>
        </w:tabs>
        <w:ind w:left="2508" w:hanging="180"/>
      </w:pPr>
      <w:rPr>
        <w:rFonts w:cs="Times New Roman" w:hint="default"/>
        <w:i/>
      </w:rPr>
    </w:lvl>
    <w:lvl w:ilvl="3">
      <w:start w:val="1"/>
      <w:numFmt w:val="decimal"/>
      <w:lvlText w:val="%4."/>
      <w:lvlJc w:val="left"/>
      <w:pPr>
        <w:tabs>
          <w:tab w:val="num" w:pos="3228"/>
        </w:tabs>
        <w:ind w:left="3228" w:hanging="360"/>
      </w:pPr>
      <w:rPr>
        <w:rFonts w:cs="Times New Roman" w:hint="default"/>
        <w:i/>
      </w:rPr>
    </w:lvl>
    <w:lvl w:ilvl="4">
      <w:start w:val="1"/>
      <w:numFmt w:val="lowerLetter"/>
      <w:lvlText w:val="%5."/>
      <w:lvlJc w:val="left"/>
      <w:pPr>
        <w:tabs>
          <w:tab w:val="num" w:pos="3948"/>
        </w:tabs>
        <w:ind w:left="3948" w:hanging="360"/>
      </w:pPr>
      <w:rPr>
        <w:rFonts w:cs="Times New Roman" w:hint="default"/>
        <w:i/>
      </w:rPr>
    </w:lvl>
    <w:lvl w:ilvl="5">
      <w:start w:val="1"/>
      <w:numFmt w:val="lowerRoman"/>
      <w:lvlText w:val="%6."/>
      <w:lvlJc w:val="right"/>
      <w:pPr>
        <w:tabs>
          <w:tab w:val="num" w:pos="4668"/>
        </w:tabs>
        <w:ind w:left="4668" w:hanging="180"/>
      </w:pPr>
      <w:rPr>
        <w:rFonts w:cs="Times New Roman" w:hint="default"/>
        <w:i/>
      </w:rPr>
    </w:lvl>
    <w:lvl w:ilvl="6">
      <w:start w:val="1"/>
      <w:numFmt w:val="decimal"/>
      <w:lvlText w:val="%7."/>
      <w:lvlJc w:val="left"/>
      <w:pPr>
        <w:tabs>
          <w:tab w:val="num" w:pos="5388"/>
        </w:tabs>
        <w:ind w:left="5388" w:hanging="360"/>
      </w:pPr>
      <w:rPr>
        <w:rFonts w:cs="Times New Roman" w:hint="default"/>
        <w:i/>
      </w:rPr>
    </w:lvl>
    <w:lvl w:ilvl="7">
      <w:start w:val="1"/>
      <w:numFmt w:val="lowerLetter"/>
      <w:lvlText w:val="%8."/>
      <w:lvlJc w:val="left"/>
      <w:pPr>
        <w:tabs>
          <w:tab w:val="num" w:pos="6108"/>
        </w:tabs>
        <w:ind w:left="6108" w:hanging="360"/>
      </w:pPr>
      <w:rPr>
        <w:rFonts w:cs="Times New Roman" w:hint="default"/>
        <w:i/>
      </w:rPr>
    </w:lvl>
    <w:lvl w:ilvl="8">
      <w:start w:val="1"/>
      <w:numFmt w:val="lowerRoman"/>
      <w:lvlText w:val="%9."/>
      <w:lvlJc w:val="right"/>
      <w:pPr>
        <w:tabs>
          <w:tab w:val="num" w:pos="6828"/>
        </w:tabs>
        <w:ind w:left="6828" w:hanging="180"/>
      </w:pPr>
      <w:rPr>
        <w:rFonts w:cs="Times New Roman" w:hint="default"/>
        <w:i/>
      </w:rPr>
    </w:lvl>
  </w:abstractNum>
  <w:abstractNum w:abstractNumId="11" w15:restartNumberingAfterBreak="0">
    <w:nsid w:val="17431FBD"/>
    <w:multiLevelType w:val="hybridMultilevel"/>
    <w:tmpl w:val="032023C2"/>
    <w:lvl w:ilvl="0" w:tplc="0AC2286C">
      <w:start w:val="1"/>
      <w:numFmt w:val="decimal"/>
      <w:lvlText w:val="3.%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41A4545"/>
    <w:multiLevelType w:val="hybridMultilevel"/>
    <w:tmpl w:val="2B389296"/>
    <w:lvl w:ilvl="0" w:tplc="0D12AD36">
      <w:start w:val="1"/>
      <w:numFmt w:val="decimal"/>
      <w:lvlText w:val="%1."/>
      <w:lvlJc w:val="left"/>
      <w:pPr>
        <w:tabs>
          <w:tab w:val="num" w:pos="720"/>
        </w:tabs>
        <w:ind w:left="720" w:hanging="360"/>
      </w:pPr>
      <w:rPr>
        <w:rFonts w:cs="Times New Roman"/>
        <w:b w:val="0"/>
        <w:sz w:val="28"/>
        <w:szCs w:val="28"/>
      </w:rPr>
    </w:lvl>
    <w:lvl w:ilvl="1" w:tplc="61C41DF6">
      <w:numFmt w:val="none"/>
      <w:lvlText w:val=""/>
      <w:lvlJc w:val="left"/>
      <w:pPr>
        <w:tabs>
          <w:tab w:val="num" w:pos="360"/>
        </w:tabs>
      </w:pPr>
      <w:rPr>
        <w:rFonts w:cs="Times New Roman"/>
      </w:rPr>
    </w:lvl>
    <w:lvl w:ilvl="2" w:tplc="D5281FA4">
      <w:numFmt w:val="none"/>
      <w:lvlText w:val=""/>
      <w:lvlJc w:val="left"/>
      <w:pPr>
        <w:tabs>
          <w:tab w:val="num" w:pos="360"/>
        </w:tabs>
      </w:pPr>
      <w:rPr>
        <w:rFonts w:cs="Times New Roman"/>
      </w:rPr>
    </w:lvl>
    <w:lvl w:ilvl="3" w:tplc="248EE77C">
      <w:numFmt w:val="none"/>
      <w:lvlText w:val=""/>
      <w:lvlJc w:val="left"/>
      <w:pPr>
        <w:tabs>
          <w:tab w:val="num" w:pos="360"/>
        </w:tabs>
      </w:pPr>
      <w:rPr>
        <w:rFonts w:cs="Times New Roman"/>
      </w:rPr>
    </w:lvl>
    <w:lvl w:ilvl="4" w:tplc="22C8C53E">
      <w:numFmt w:val="none"/>
      <w:lvlText w:val=""/>
      <w:lvlJc w:val="left"/>
      <w:pPr>
        <w:tabs>
          <w:tab w:val="num" w:pos="360"/>
        </w:tabs>
      </w:pPr>
      <w:rPr>
        <w:rFonts w:cs="Times New Roman"/>
      </w:rPr>
    </w:lvl>
    <w:lvl w:ilvl="5" w:tplc="7E04BD5A">
      <w:numFmt w:val="none"/>
      <w:lvlText w:val=""/>
      <w:lvlJc w:val="left"/>
      <w:pPr>
        <w:tabs>
          <w:tab w:val="num" w:pos="360"/>
        </w:tabs>
      </w:pPr>
      <w:rPr>
        <w:rFonts w:cs="Times New Roman"/>
      </w:rPr>
    </w:lvl>
    <w:lvl w:ilvl="6" w:tplc="9F925644">
      <w:numFmt w:val="none"/>
      <w:lvlText w:val=""/>
      <w:lvlJc w:val="left"/>
      <w:pPr>
        <w:tabs>
          <w:tab w:val="num" w:pos="360"/>
        </w:tabs>
      </w:pPr>
      <w:rPr>
        <w:rFonts w:cs="Times New Roman"/>
      </w:rPr>
    </w:lvl>
    <w:lvl w:ilvl="7" w:tplc="FFCCDA9E">
      <w:numFmt w:val="none"/>
      <w:lvlText w:val=""/>
      <w:lvlJc w:val="left"/>
      <w:pPr>
        <w:tabs>
          <w:tab w:val="num" w:pos="360"/>
        </w:tabs>
      </w:pPr>
      <w:rPr>
        <w:rFonts w:cs="Times New Roman"/>
      </w:rPr>
    </w:lvl>
    <w:lvl w:ilvl="8" w:tplc="8D7EC1B0">
      <w:numFmt w:val="none"/>
      <w:lvlText w:val=""/>
      <w:lvlJc w:val="left"/>
      <w:pPr>
        <w:tabs>
          <w:tab w:val="num" w:pos="360"/>
        </w:tabs>
      </w:pPr>
      <w:rPr>
        <w:rFonts w:cs="Times New Roman"/>
      </w:rPr>
    </w:lvl>
  </w:abstractNum>
  <w:abstractNum w:abstractNumId="13" w15:restartNumberingAfterBreak="0">
    <w:nsid w:val="245342DA"/>
    <w:multiLevelType w:val="hybridMultilevel"/>
    <w:tmpl w:val="C4E2B2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24F50927"/>
    <w:multiLevelType w:val="hybridMultilevel"/>
    <w:tmpl w:val="6A9A36B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26B93226"/>
    <w:multiLevelType w:val="hybridMultilevel"/>
    <w:tmpl w:val="8354CAD4"/>
    <w:lvl w:ilvl="0" w:tplc="AC3C0CA4">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26D31FF6"/>
    <w:multiLevelType w:val="hybridMultilevel"/>
    <w:tmpl w:val="8354CAD4"/>
    <w:lvl w:ilvl="0" w:tplc="AC3C0CA4">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15:restartNumberingAfterBreak="0">
    <w:nsid w:val="26E8455A"/>
    <w:multiLevelType w:val="multilevel"/>
    <w:tmpl w:val="274623AA"/>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7EE7FA5"/>
    <w:multiLevelType w:val="multilevel"/>
    <w:tmpl w:val="AC3AD334"/>
    <w:lvl w:ilvl="0">
      <w:start w:val="1"/>
      <w:numFmt w:val="decimal"/>
      <w:lvlText w:val="4.%1."/>
      <w:lvlJc w:val="left"/>
      <w:pPr>
        <w:tabs>
          <w:tab w:val="num" w:pos="717"/>
        </w:tabs>
        <w:ind w:left="717" w:hanging="360"/>
      </w:pPr>
      <w:rPr>
        <w:rFonts w:hint="default"/>
        <w:b w:val="0"/>
        <w:i w:val="0"/>
        <w:caps w:val="0"/>
        <w:strike w:val="0"/>
        <w:dstrike w:val="0"/>
        <w:vanish w:val="0"/>
        <w:sz w:val="28"/>
        <w:szCs w:val="28"/>
        <w:vertAlign w:val="baseline"/>
      </w:rPr>
    </w:lvl>
    <w:lvl w:ilvl="1">
      <w:start w:val="1"/>
      <w:numFmt w:val="decimal"/>
      <w:lvlText w:val="2.%2."/>
      <w:lvlJc w:val="left"/>
      <w:pPr>
        <w:tabs>
          <w:tab w:val="num" w:pos="1437"/>
        </w:tabs>
        <w:ind w:left="1437" w:hanging="360"/>
      </w:pPr>
      <w:rPr>
        <w:rFonts w:cs="Times New Roman" w:hint="default"/>
        <w:b/>
        <w:i w:val="0"/>
      </w:rPr>
    </w:lvl>
    <w:lvl w:ilvl="2">
      <w:start w:val="1"/>
      <w:numFmt w:val="lowerRoman"/>
      <w:lvlText w:val="%3."/>
      <w:lvlJc w:val="right"/>
      <w:pPr>
        <w:tabs>
          <w:tab w:val="num" w:pos="2157"/>
        </w:tabs>
        <w:ind w:left="2157" w:hanging="180"/>
      </w:pPr>
      <w:rPr>
        <w:rFonts w:cs="Times New Roman" w:hint="default"/>
        <w:i/>
      </w:rPr>
    </w:lvl>
    <w:lvl w:ilvl="3">
      <w:start w:val="1"/>
      <w:numFmt w:val="decimal"/>
      <w:lvlText w:val="%4."/>
      <w:lvlJc w:val="left"/>
      <w:pPr>
        <w:tabs>
          <w:tab w:val="num" w:pos="2877"/>
        </w:tabs>
        <w:ind w:left="2877" w:hanging="360"/>
      </w:pPr>
      <w:rPr>
        <w:rFonts w:cs="Times New Roman" w:hint="default"/>
        <w:i/>
      </w:rPr>
    </w:lvl>
    <w:lvl w:ilvl="4">
      <w:start w:val="1"/>
      <w:numFmt w:val="lowerLetter"/>
      <w:lvlText w:val="%5."/>
      <w:lvlJc w:val="left"/>
      <w:pPr>
        <w:tabs>
          <w:tab w:val="num" w:pos="3597"/>
        </w:tabs>
        <w:ind w:left="3597" w:hanging="360"/>
      </w:pPr>
      <w:rPr>
        <w:rFonts w:cs="Times New Roman" w:hint="default"/>
        <w:i/>
      </w:rPr>
    </w:lvl>
    <w:lvl w:ilvl="5">
      <w:start w:val="1"/>
      <w:numFmt w:val="lowerRoman"/>
      <w:lvlText w:val="%6."/>
      <w:lvlJc w:val="right"/>
      <w:pPr>
        <w:tabs>
          <w:tab w:val="num" w:pos="4317"/>
        </w:tabs>
        <w:ind w:left="4317" w:hanging="180"/>
      </w:pPr>
      <w:rPr>
        <w:rFonts w:cs="Times New Roman" w:hint="default"/>
        <w:i/>
      </w:rPr>
    </w:lvl>
    <w:lvl w:ilvl="6">
      <w:start w:val="1"/>
      <w:numFmt w:val="decimal"/>
      <w:lvlText w:val="%7."/>
      <w:lvlJc w:val="left"/>
      <w:pPr>
        <w:tabs>
          <w:tab w:val="num" w:pos="5037"/>
        </w:tabs>
        <w:ind w:left="5037" w:hanging="360"/>
      </w:pPr>
      <w:rPr>
        <w:rFonts w:cs="Times New Roman" w:hint="default"/>
        <w:i/>
      </w:rPr>
    </w:lvl>
    <w:lvl w:ilvl="7">
      <w:start w:val="1"/>
      <w:numFmt w:val="lowerLetter"/>
      <w:lvlText w:val="%8."/>
      <w:lvlJc w:val="left"/>
      <w:pPr>
        <w:tabs>
          <w:tab w:val="num" w:pos="5757"/>
        </w:tabs>
        <w:ind w:left="5757" w:hanging="360"/>
      </w:pPr>
      <w:rPr>
        <w:rFonts w:cs="Times New Roman" w:hint="default"/>
        <w:i/>
      </w:rPr>
    </w:lvl>
    <w:lvl w:ilvl="8">
      <w:start w:val="1"/>
      <w:numFmt w:val="lowerRoman"/>
      <w:lvlText w:val="%9."/>
      <w:lvlJc w:val="right"/>
      <w:pPr>
        <w:tabs>
          <w:tab w:val="num" w:pos="6477"/>
        </w:tabs>
        <w:ind w:left="6477" w:hanging="180"/>
      </w:pPr>
      <w:rPr>
        <w:rFonts w:cs="Times New Roman" w:hint="default"/>
        <w:i/>
      </w:rPr>
    </w:lvl>
  </w:abstractNum>
  <w:abstractNum w:abstractNumId="19" w15:restartNumberingAfterBreak="0">
    <w:nsid w:val="29D32F26"/>
    <w:multiLevelType w:val="hybridMultilevel"/>
    <w:tmpl w:val="332CA5D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315F44CA"/>
    <w:multiLevelType w:val="hybridMultilevel"/>
    <w:tmpl w:val="2B389296"/>
    <w:lvl w:ilvl="0" w:tplc="0D12AD36">
      <w:start w:val="1"/>
      <w:numFmt w:val="decimal"/>
      <w:lvlText w:val="%1."/>
      <w:lvlJc w:val="left"/>
      <w:pPr>
        <w:tabs>
          <w:tab w:val="num" w:pos="720"/>
        </w:tabs>
        <w:ind w:left="720" w:hanging="360"/>
      </w:pPr>
      <w:rPr>
        <w:rFonts w:cs="Times New Roman"/>
        <w:b w:val="0"/>
        <w:sz w:val="28"/>
        <w:szCs w:val="28"/>
      </w:rPr>
    </w:lvl>
    <w:lvl w:ilvl="1" w:tplc="61C41DF6">
      <w:numFmt w:val="none"/>
      <w:lvlText w:val=""/>
      <w:lvlJc w:val="left"/>
      <w:pPr>
        <w:tabs>
          <w:tab w:val="num" w:pos="360"/>
        </w:tabs>
      </w:pPr>
      <w:rPr>
        <w:rFonts w:cs="Times New Roman"/>
      </w:rPr>
    </w:lvl>
    <w:lvl w:ilvl="2" w:tplc="D5281FA4">
      <w:numFmt w:val="none"/>
      <w:lvlText w:val=""/>
      <w:lvlJc w:val="left"/>
      <w:pPr>
        <w:tabs>
          <w:tab w:val="num" w:pos="360"/>
        </w:tabs>
      </w:pPr>
      <w:rPr>
        <w:rFonts w:cs="Times New Roman"/>
      </w:rPr>
    </w:lvl>
    <w:lvl w:ilvl="3" w:tplc="248EE77C">
      <w:numFmt w:val="none"/>
      <w:lvlText w:val=""/>
      <w:lvlJc w:val="left"/>
      <w:pPr>
        <w:tabs>
          <w:tab w:val="num" w:pos="360"/>
        </w:tabs>
      </w:pPr>
      <w:rPr>
        <w:rFonts w:cs="Times New Roman"/>
      </w:rPr>
    </w:lvl>
    <w:lvl w:ilvl="4" w:tplc="22C8C53E">
      <w:numFmt w:val="none"/>
      <w:lvlText w:val=""/>
      <w:lvlJc w:val="left"/>
      <w:pPr>
        <w:tabs>
          <w:tab w:val="num" w:pos="360"/>
        </w:tabs>
      </w:pPr>
      <w:rPr>
        <w:rFonts w:cs="Times New Roman"/>
      </w:rPr>
    </w:lvl>
    <w:lvl w:ilvl="5" w:tplc="7E04BD5A">
      <w:numFmt w:val="none"/>
      <w:lvlText w:val=""/>
      <w:lvlJc w:val="left"/>
      <w:pPr>
        <w:tabs>
          <w:tab w:val="num" w:pos="360"/>
        </w:tabs>
      </w:pPr>
      <w:rPr>
        <w:rFonts w:cs="Times New Roman"/>
      </w:rPr>
    </w:lvl>
    <w:lvl w:ilvl="6" w:tplc="9F925644">
      <w:numFmt w:val="none"/>
      <w:lvlText w:val=""/>
      <w:lvlJc w:val="left"/>
      <w:pPr>
        <w:tabs>
          <w:tab w:val="num" w:pos="360"/>
        </w:tabs>
      </w:pPr>
      <w:rPr>
        <w:rFonts w:cs="Times New Roman"/>
      </w:rPr>
    </w:lvl>
    <w:lvl w:ilvl="7" w:tplc="FFCCDA9E">
      <w:numFmt w:val="none"/>
      <w:lvlText w:val=""/>
      <w:lvlJc w:val="left"/>
      <w:pPr>
        <w:tabs>
          <w:tab w:val="num" w:pos="360"/>
        </w:tabs>
      </w:pPr>
      <w:rPr>
        <w:rFonts w:cs="Times New Roman"/>
      </w:rPr>
    </w:lvl>
    <w:lvl w:ilvl="8" w:tplc="8D7EC1B0">
      <w:numFmt w:val="none"/>
      <w:lvlText w:val=""/>
      <w:lvlJc w:val="left"/>
      <w:pPr>
        <w:tabs>
          <w:tab w:val="num" w:pos="360"/>
        </w:tabs>
      </w:pPr>
      <w:rPr>
        <w:rFonts w:cs="Times New Roman"/>
      </w:rPr>
    </w:lvl>
  </w:abstractNum>
  <w:abstractNum w:abstractNumId="21" w15:restartNumberingAfterBreak="0">
    <w:nsid w:val="35EC62F2"/>
    <w:multiLevelType w:val="hybridMultilevel"/>
    <w:tmpl w:val="06C288B2"/>
    <w:lvl w:ilvl="0" w:tplc="E9EEE984">
      <w:start w:val="1"/>
      <w:numFmt w:val="decimal"/>
      <w:lvlText w:val="5.%1."/>
      <w:lvlJc w:val="left"/>
      <w:pPr>
        <w:ind w:left="360" w:hanging="360"/>
      </w:pPr>
      <w:rPr>
        <w:rFonts w:hint="default"/>
        <w:i w:val="0"/>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71449D4"/>
    <w:multiLevelType w:val="multilevel"/>
    <w:tmpl w:val="E6284304"/>
    <w:lvl w:ilvl="0">
      <w:start w:val="4"/>
      <w:numFmt w:val="decimal"/>
      <w:lvlText w:val="%1."/>
      <w:lvlJc w:val="left"/>
      <w:pPr>
        <w:ind w:left="360" w:hanging="360"/>
      </w:pPr>
      <w:rPr>
        <w:rFonts w:hint="default"/>
      </w:rPr>
    </w:lvl>
    <w:lvl w:ilvl="1">
      <w:start w:val="1"/>
      <w:numFmt w:val="decimal"/>
      <w:lvlText w:val="5.%2."/>
      <w:lvlJc w:val="left"/>
      <w:pPr>
        <w:ind w:left="1070" w:hanging="360"/>
      </w:pPr>
      <w:rPr>
        <w:rFonts w:hint="default"/>
        <w:color w:val="auto"/>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15:restartNumberingAfterBreak="0">
    <w:nsid w:val="374103C2"/>
    <w:multiLevelType w:val="hybridMultilevel"/>
    <w:tmpl w:val="2B389296"/>
    <w:lvl w:ilvl="0" w:tplc="0D12AD36">
      <w:start w:val="1"/>
      <w:numFmt w:val="decimal"/>
      <w:lvlText w:val="%1."/>
      <w:lvlJc w:val="left"/>
      <w:pPr>
        <w:tabs>
          <w:tab w:val="num" w:pos="720"/>
        </w:tabs>
        <w:ind w:left="720" w:hanging="360"/>
      </w:pPr>
      <w:rPr>
        <w:rFonts w:cs="Times New Roman"/>
        <w:b w:val="0"/>
        <w:sz w:val="28"/>
        <w:szCs w:val="28"/>
      </w:rPr>
    </w:lvl>
    <w:lvl w:ilvl="1" w:tplc="61C41DF6">
      <w:numFmt w:val="none"/>
      <w:lvlText w:val=""/>
      <w:lvlJc w:val="left"/>
      <w:pPr>
        <w:tabs>
          <w:tab w:val="num" w:pos="360"/>
        </w:tabs>
      </w:pPr>
      <w:rPr>
        <w:rFonts w:cs="Times New Roman"/>
      </w:rPr>
    </w:lvl>
    <w:lvl w:ilvl="2" w:tplc="D5281FA4">
      <w:numFmt w:val="none"/>
      <w:lvlText w:val=""/>
      <w:lvlJc w:val="left"/>
      <w:pPr>
        <w:tabs>
          <w:tab w:val="num" w:pos="360"/>
        </w:tabs>
      </w:pPr>
      <w:rPr>
        <w:rFonts w:cs="Times New Roman"/>
      </w:rPr>
    </w:lvl>
    <w:lvl w:ilvl="3" w:tplc="248EE77C">
      <w:numFmt w:val="none"/>
      <w:lvlText w:val=""/>
      <w:lvlJc w:val="left"/>
      <w:pPr>
        <w:tabs>
          <w:tab w:val="num" w:pos="360"/>
        </w:tabs>
      </w:pPr>
      <w:rPr>
        <w:rFonts w:cs="Times New Roman"/>
      </w:rPr>
    </w:lvl>
    <w:lvl w:ilvl="4" w:tplc="22C8C53E">
      <w:numFmt w:val="none"/>
      <w:lvlText w:val=""/>
      <w:lvlJc w:val="left"/>
      <w:pPr>
        <w:tabs>
          <w:tab w:val="num" w:pos="360"/>
        </w:tabs>
      </w:pPr>
      <w:rPr>
        <w:rFonts w:cs="Times New Roman"/>
      </w:rPr>
    </w:lvl>
    <w:lvl w:ilvl="5" w:tplc="7E04BD5A">
      <w:numFmt w:val="none"/>
      <w:lvlText w:val=""/>
      <w:lvlJc w:val="left"/>
      <w:pPr>
        <w:tabs>
          <w:tab w:val="num" w:pos="360"/>
        </w:tabs>
      </w:pPr>
      <w:rPr>
        <w:rFonts w:cs="Times New Roman"/>
      </w:rPr>
    </w:lvl>
    <w:lvl w:ilvl="6" w:tplc="9F925644">
      <w:numFmt w:val="none"/>
      <w:lvlText w:val=""/>
      <w:lvlJc w:val="left"/>
      <w:pPr>
        <w:tabs>
          <w:tab w:val="num" w:pos="360"/>
        </w:tabs>
      </w:pPr>
      <w:rPr>
        <w:rFonts w:cs="Times New Roman"/>
      </w:rPr>
    </w:lvl>
    <w:lvl w:ilvl="7" w:tplc="FFCCDA9E">
      <w:numFmt w:val="none"/>
      <w:lvlText w:val=""/>
      <w:lvlJc w:val="left"/>
      <w:pPr>
        <w:tabs>
          <w:tab w:val="num" w:pos="360"/>
        </w:tabs>
      </w:pPr>
      <w:rPr>
        <w:rFonts w:cs="Times New Roman"/>
      </w:rPr>
    </w:lvl>
    <w:lvl w:ilvl="8" w:tplc="8D7EC1B0">
      <w:numFmt w:val="none"/>
      <w:lvlText w:val=""/>
      <w:lvlJc w:val="left"/>
      <w:pPr>
        <w:tabs>
          <w:tab w:val="num" w:pos="360"/>
        </w:tabs>
      </w:pPr>
      <w:rPr>
        <w:rFonts w:cs="Times New Roman"/>
      </w:rPr>
    </w:lvl>
  </w:abstractNum>
  <w:abstractNum w:abstractNumId="24" w15:restartNumberingAfterBreak="0">
    <w:nsid w:val="383334FA"/>
    <w:multiLevelType w:val="hybridMultilevel"/>
    <w:tmpl w:val="42865D52"/>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38B250FB"/>
    <w:multiLevelType w:val="hybridMultilevel"/>
    <w:tmpl w:val="124C6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772DAA"/>
    <w:multiLevelType w:val="hybridMultilevel"/>
    <w:tmpl w:val="25FED998"/>
    <w:lvl w:ilvl="0" w:tplc="DF704C8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3FD21675"/>
    <w:multiLevelType w:val="hybridMultilevel"/>
    <w:tmpl w:val="2530F320"/>
    <w:lvl w:ilvl="0" w:tplc="CD388FB2">
      <w:start w:val="1"/>
      <w:numFmt w:val="decimal"/>
      <w:lvlText w:val="4.%1."/>
      <w:lvlJc w:val="left"/>
      <w:pPr>
        <w:ind w:left="360" w:hanging="360"/>
      </w:pPr>
      <w:rPr>
        <w:rFonts w:hint="default"/>
        <w:i w:val="0"/>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2B679F3"/>
    <w:multiLevelType w:val="hybridMultilevel"/>
    <w:tmpl w:val="6A9A36B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44941C8F"/>
    <w:multiLevelType w:val="hybridMultilevel"/>
    <w:tmpl w:val="A89AB9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4B2929E9"/>
    <w:multiLevelType w:val="hybridMultilevel"/>
    <w:tmpl w:val="345E56E6"/>
    <w:lvl w:ilvl="0" w:tplc="584AA1FC">
      <w:start w:val="1"/>
      <w:numFmt w:val="decimal"/>
      <w:lvlText w:val="%1."/>
      <w:lvlJc w:val="left"/>
      <w:pPr>
        <w:tabs>
          <w:tab w:val="num" w:pos="360"/>
        </w:tabs>
        <w:ind w:left="36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717F19"/>
    <w:multiLevelType w:val="hybridMultilevel"/>
    <w:tmpl w:val="77EE5CFA"/>
    <w:lvl w:ilvl="0" w:tplc="A7642D0C">
      <w:start w:val="1"/>
      <w:numFmt w:val="upperRoman"/>
      <w:lvlText w:val="%1."/>
      <w:lvlJc w:val="left"/>
      <w:pPr>
        <w:ind w:left="132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734B88"/>
    <w:multiLevelType w:val="hybridMultilevel"/>
    <w:tmpl w:val="8354CAD4"/>
    <w:lvl w:ilvl="0" w:tplc="AC3C0CA4">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3" w15:restartNumberingAfterBreak="0">
    <w:nsid w:val="4EBE10E5"/>
    <w:multiLevelType w:val="hybridMultilevel"/>
    <w:tmpl w:val="A89AB9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528C174A"/>
    <w:multiLevelType w:val="multilevel"/>
    <w:tmpl w:val="9F04DD8E"/>
    <w:lvl w:ilvl="0">
      <w:start w:val="1"/>
      <w:numFmt w:val="decimal"/>
      <w:lvlText w:val="%1."/>
      <w:lvlJc w:val="left"/>
      <w:pPr>
        <w:ind w:left="1287" w:hanging="360"/>
      </w:pPr>
      <w:rPr>
        <w:rFonts w:cs="Times New Roman" w:hint="default"/>
        <w:b w:val="0"/>
      </w:rPr>
    </w:lvl>
    <w:lvl w:ilvl="1">
      <w:start w:val="1"/>
      <w:numFmt w:val="decimal"/>
      <w:isLgl/>
      <w:lvlText w:val="2.%2."/>
      <w:lvlJc w:val="left"/>
      <w:pPr>
        <w:tabs>
          <w:tab w:val="num" w:pos="1287"/>
        </w:tabs>
        <w:ind w:left="1287" w:hanging="360"/>
      </w:pPr>
      <w:rPr>
        <w:rFonts w:cs="Times New Roman" w:hint="default"/>
        <w:b w:val="0"/>
        <w:lang w:val="ru-RU"/>
      </w:rPr>
    </w:lvl>
    <w:lvl w:ilvl="2">
      <w:start w:val="1"/>
      <w:numFmt w:val="decimal"/>
      <w:isLgl/>
      <w:lvlText w:val="%1.%2.%3."/>
      <w:lvlJc w:val="left"/>
      <w:pPr>
        <w:tabs>
          <w:tab w:val="num" w:pos="1647"/>
        </w:tabs>
        <w:ind w:left="1647" w:hanging="720"/>
      </w:pPr>
      <w:rPr>
        <w:rFonts w:cs="Times New Roman" w:hint="default"/>
      </w:rPr>
    </w:lvl>
    <w:lvl w:ilvl="3">
      <w:start w:val="1"/>
      <w:numFmt w:val="decimal"/>
      <w:isLgl/>
      <w:lvlText w:val="%1.%2.%3.%4."/>
      <w:lvlJc w:val="left"/>
      <w:pPr>
        <w:tabs>
          <w:tab w:val="num" w:pos="1647"/>
        </w:tabs>
        <w:ind w:left="1647" w:hanging="72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007"/>
        </w:tabs>
        <w:ind w:left="2007" w:hanging="1080"/>
      </w:pPr>
      <w:rPr>
        <w:rFonts w:cs="Times New Roman" w:hint="default"/>
      </w:rPr>
    </w:lvl>
    <w:lvl w:ilvl="6">
      <w:start w:val="1"/>
      <w:numFmt w:val="decimal"/>
      <w:isLgl/>
      <w:lvlText w:val="%1.%2.%3.%4.%5.%6.%7."/>
      <w:lvlJc w:val="left"/>
      <w:pPr>
        <w:tabs>
          <w:tab w:val="num" w:pos="2367"/>
        </w:tabs>
        <w:ind w:left="2367" w:hanging="1440"/>
      </w:pPr>
      <w:rPr>
        <w:rFonts w:cs="Times New Roman" w:hint="default"/>
      </w:rPr>
    </w:lvl>
    <w:lvl w:ilvl="7">
      <w:start w:val="1"/>
      <w:numFmt w:val="decimal"/>
      <w:isLgl/>
      <w:lvlText w:val="%1.%2.%3.%4.%5.%6.%7.%8."/>
      <w:lvlJc w:val="left"/>
      <w:pPr>
        <w:tabs>
          <w:tab w:val="num" w:pos="2367"/>
        </w:tabs>
        <w:ind w:left="2367" w:hanging="1440"/>
      </w:pPr>
      <w:rPr>
        <w:rFonts w:cs="Times New Roman" w:hint="default"/>
      </w:rPr>
    </w:lvl>
    <w:lvl w:ilvl="8">
      <w:start w:val="1"/>
      <w:numFmt w:val="decimal"/>
      <w:isLgl/>
      <w:lvlText w:val="%1.%2.%3.%4.%5.%6.%7.%8.%9."/>
      <w:lvlJc w:val="left"/>
      <w:pPr>
        <w:tabs>
          <w:tab w:val="num" w:pos="2727"/>
        </w:tabs>
        <w:ind w:left="2727" w:hanging="1800"/>
      </w:pPr>
      <w:rPr>
        <w:rFonts w:cs="Times New Roman" w:hint="default"/>
      </w:rPr>
    </w:lvl>
  </w:abstractNum>
  <w:abstractNum w:abstractNumId="35" w15:restartNumberingAfterBreak="0">
    <w:nsid w:val="52F720C8"/>
    <w:multiLevelType w:val="hybridMultilevel"/>
    <w:tmpl w:val="DA92C51C"/>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5DE9090B"/>
    <w:multiLevelType w:val="multilevel"/>
    <w:tmpl w:val="47C8560C"/>
    <w:lvl w:ilvl="0">
      <w:start w:val="3"/>
      <w:numFmt w:val="decimal"/>
      <w:lvlText w:val="%1."/>
      <w:lvlJc w:val="left"/>
      <w:pPr>
        <w:ind w:left="360" w:hanging="360"/>
      </w:pPr>
      <w:rPr>
        <w:rFonts w:hint="default"/>
        <w:i w:val="0"/>
      </w:rPr>
    </w:lvl>
    <w:lvl w:ilvl="1">
      <w:start w:val="1"/>
      <w:numFmt w:val="decimal"/>
      <w:lvlText w:val="%1.%2."/>
      <w:lvlJc w:val="left"/>
      <w:pPr>
        <w:ind w:left="10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7" w15:restartNumberingAfterBreak="0">
    <w:nsid w:val="657B6DD6"/>
    <w:multiLevelType w:val="hybridMultilevel"/>
    <w:tmpl w:val="C4522462"/>
    <w:lvl w:ilvl="0" w:tplc="D9E00644">
      <w:start w:val="1"/>
      <w:numFmt w:val="decimal"/>
      <w:lvlText w:val="1.%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58C470A"/>
    <w:multiLevelType w:val="multilevel"/>
    <w:tmpl w:val="A01260E8"/>
    <w:lvl w:ilvl="0">
      <w:start w:val="4"/>
      <w:numFmt w:val="decimal"/>
      <w:lvlText w:val="%1."/>
      <w:lvlJc w:val="left"/>
      <w:pPr>
        <w:ind w:left="360" w:hanging="360"/>
      </w:pPr>
      <w:rPr>
        <w:rFonts w:hint="default"/>
      </w:rPr>
    </w:lvl>
    <w:lvl w:ilvl="1">
      <w:start w:val="1"/>
      <w:numFmt w:val="decimal"/>
      <w:lvlText w:val="8.%2."/>
      <w:lvlJc w:val="left"/>
      <w:pPr>
        <w:ind w:left="1070" w:hanging="360"/>
      </w:pPr>
      <w:rPr>
        <w:rFonts w:ascii="Times New Roman" w:hAnsi="Times New Roman" w:cs="Times New Roman" w:hint="default"/>
        <w:color w:val="auto"/>
        <w:sz w:val="24"/>
        <w:szCs w:val="24"/>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9" w15:restartNumberingAfterBreak="0">
    <w:nsid w:val="76C07184"/>
    <w:multiLevelType w:val="multilevel"/>
    <w:tmpl w:val="65A61E7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9E80054"/>
    <w:multiLevelType w:val="hybridMultilevel"/>
    <w:tmpl w:val="41025EA4"/>
    <w:lvl w:ilvl="0" w:tplc="A586B30C">
      <w:start w:val="1"/>
      <w:numFmt w:val="decimal"/>
      <w:lvlText w:val="2.%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C35582D"/>
    <w:multiLevelType w:val="hybridMultilevel"/>
    <w:tmpl w:val="908A9DFE"/>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15:restartNumberingAfterBreak="0">
    <w:nsid w:val="7FC166B6"/>
    <w:multiLevelType w:val="multilevel"/>
    <w:tmpl w:val="35DE0CFC"/>
    <w:lvl w:ilvl="0">
      <w:start w:val="4"/>
      <w:numFmt w:val="decimal"/>
      <w:lvlText w:val="%1."/>
      <w:lvlJc w:val="left"/>
      <w:pPr>
        <w:ind w:left="360" w:hanging="360"/>
      </w:pPr>
      <w:rPr>
        <w:rFonts w:hint="default"/>
      </w:rPr>
    </w:lvl>
    <w:lvl w:ilvl="1">
      <w:start w:val="1"/>
      <w:numFmt w:val="decimal"/>
      <w:lvlText w:val="7.%2."/>
      <w:lvlJc w:val="left"/>
      <w:pPr>
        <w:ind w:left="1070" w:hanging="360"/>
      </w:pPr>
      <w:rPr>
        <w:rFonts w:hint="default"/>
        <w:color w:val="auto"/>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12"/>
  </w:num>
  <w:num w:numId="2">
    <w:abstractNumId w:val="41"/>
  </w:num>
  <w:num w:numId="3">
    <w:abstractNumId w:val="5"/>
  </w:num>
  <w:num w:numId="4">
    <w:abstractNumId w:val="10"/>
  </w:num>
  <w:num w:numId="5">
    <w:abstractNumId w:val="35"/>
  </w:num>
  <w:num w:numId="6">
    <w:abstractNumId w:val="6"/>
  </w:num>
  <w:num w:numId="7">
    <w:abstractNumId w:val="0"/>
  </w:num>
  <w:num w:numId="8">
    <w:abstractNumId w:val="36"/>
  </w:num>
  <w:num w:numId="9">
    <w:abstractNumId w:val="22"/>
  </w:num>
  <w:num w:numId="10">
    <w:abstractNumId w:val="17"/>
  </w:num>
  <w:num w:numId="11">
    <w:abstractNumId w:val="3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4"/>
  </w:num>
  <w:num w:numId="16">
    <w:abstractNumId w:val="31"/>
  </w:num>
  <w:num w:numId="17">
    <w:abstractNumId w:val="42"/>
  </w:num>
  <w:num w:numId="18">
    <w:abstractNumId w:val="38"/>
  </w:num>
  <w:num w:numId="19">
    <w:abstractNumId w:val="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6"/>
  </w:num>
  <w:num w:numId="23">
    <w:abstractNumId w:val="8"/>
  </w:num>
  <w:num w:numId="24">
    <w:abstractNumId w:val="28"/>
  </w:num>
  <w:num w:numId="25">
    <w:abstractNumId w:val="29"/>
  </w:num>
  <w:num w:numId="26">
    <w:abstractNumId w:val="33"/>
  </w:num>
  <w:num w:numId="27">
    <w:abstractNumId w:val="18"/>
  </w:num>
  <w:num w:numId="28">
    <w:abstractNumId w:val="16"/>
  </w:num>
  <w:num w:numId="29">
    <w:abstractNumId w:val="7"/>
  </w:num>
  <w:num w:numId="30">
    <w:abstractNumId w:val="37"/>
  </w:num>
  <w:num w:numId="31">
    <w:abstractNumId w:val="27"/>
  </w:num>
  <w:num w:numId="32">
    <w:abstractNumId w:val="21"/>
  </w:num>
  <w:num w:numId="33">
    <w:abstractNumId w:val="11"/>
  </w:num>
  <w:num w:numId="34">
    <w:abstractNumId w:val="40"/>
  </w:num>
  <w:num w:numId="35">
    <w:abstractNumId w:val="30"/>
  </w:num>
  <w:num w:numId="36">
    <w:abstractNumId w:val="15"/>
  </w:num>
  <w:num w:numId="37">
    <w:abstractNumId w:val="19"/>
  </w:num>
  <w:num w:numId="38">
    <w:abstractNumId w:val="9"/>
  </w:num>
  <w:num w:numId="39">
    <w:abstractNumId w:val="3"/>
  </w:num>
  <w:num w:numId="40">
    <w:abstractNumId w:val="23"/>
  </w:num>
  <w:num w:numId="41">
    <w:abstractNumId w:val="20"/>
  </w:num>
  <w:num w:numId="42">
    <w:abstractNumId w:val="2"/>
  </w:num>
  <w:num w:numId="43">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CF"/>
    <w:rsid w:val="00001DFE"/>
    <w:rsid w:val="000025C0"/>
    <w:rsid w:val="0000372D"/>
    <w:rsid w:val="00005EC0"/>
    <w:rsid w:val="0000679F"/>
    <w:rsid w:val="000116BB"/>
    <w:rsid w:val="00016314"/>
    <w:rsid w:val="00021384"/>
    <w:rsid w:val="00021EC4"/>
    <w:rsid w:val="000221C9"/>
    <w:rsid w:val="00022822"/>
    <w:rsid w:val="00022CBF"/>
    <w:rsid w:val="0002642B"/>
    <w:rsid w:val="000265ED"/>
    <w:rsid w:val="0003092C"/>
    <w:rsid w:val="000347DA"/>
    <w:rsid w:val="00036E06"/>
    <w:rsid w:val="00037974"/>
    <w:rsid w:val="00037B20"/>
    <w:rsid w:val="00040097"/>
    <w:rsid w:val="00040199"/>
    <w:rsid w:val="000406DB"/>
    <w:rsid w:val="00041F91"/>
    <w:rsid w:val="0004200E"/>
    <w:rsid w:val="00042733"/>
    <w:rsid w:val="00042D23"/>
    <w:rsid w:val="000430D2"/>
    <w:rsid w:val="000443A9"/>
    <w:rsid w:val="0004742D"/>
    <w:rsid w:val="000508E0"/>
    <w:rsid w:val="00053095"/>
    <w:rsid w:val="00053B6B"/>
    <w:rsid w:val="00054290"/>
    <w:rsid w:val="000544EF"/>
    <w:rsid w:val="00054D97"/>
    <w:rsid w:val="0005609B"/>
    <w:rsid w:val="00056D60"/>
    <w:rsid w:val="00056E81"/>
    <w:rsid w:val="00061A99"/>
    <w:rsid w:val="000626F1"/>
    <w:rsid w:val="00063924"/>
    <w:rsid w:val="00063F5E"/>
    <w:rsid w:val="00065CB4"/>
    <w:rsid w:val="00066F09"/>
    <w:rsid w:val="000706BE"/>
    <w:rsid w:val="00072AB3"/>
    <w:rsid w:val="0007590B"/>
    <w:rsid w:val="00080859"/>
    <w:rsid w:val="0008576B"/>
    <w:rsid w:val="00090F17"/>
    <w:rsid w:val="00090F1D"/>
    <w:rsid w:val="00091DC7"/>
    <w:rsid w:val="00091E40"/>
    <w:rsid w:val="00091F7D"/>
    <w:rsid w:val="0009311D"/>
    <w:rsid w:val="00094CED"/>
    <w:rsid w:val="00096F1A"/>
    <w:rsid w:val="00097A40"/>
    <w:rsid w:val="00097AF7"/>
    <w:rsid w:val="000A0812"/>
    <w:rsid w:val="000A0C84"/>
    <w:rsid w:val="000A1947"/>
    <w:rsid w:val="000A1A8F"/>
    <w:rsid w:val="000A2485"/>
    <w:rsid w:val="000A2DED"/>
    <w:rsid w:val="000A3C05"/>
    <w:rsid w:val="000A4490"/>
    <w:rsid w:val="000A5124"/>
    <w:rsid w:val="000A5944"/>
    <w:rsid w:val="000B03BB"/>
    <w:rsid w:val="000B0618"/>
    <w:rsid w:val="000B0721"/>
    <w:rsid w:val="000B5A66"/>
    <w:rsid w:val="000B6053"/>
    <w:rsid w:val="000B630D"/>
    <w:rsid w:val="000B64DD"/>
    <w:rsid w:val="000B67E1"/>
    <w:rsid w:val="000C00FC"/>
    <w:rsid w:val="000C1DB9"/>
    <w:rsid w:val="000C2290"/>
    <w:rsid w:val="000C2692"/>
    <w:rsid w:val="000C6998"/>
    <w:rsid w:val="000D116C"/>
    <w:rsid w:val="000D11C2"/>
    <w:rsid w:val="000D430B"/>
    <w:rsid w:val="000D4C5C"/>
    <w:rsid w:val="000D5A37"/>
    <w:rsid w:val="000D5F8B"/>
    <w:rsid w:val="000D6D9B"/>
    <w:rsid w:val="000E0D58"/>
    <w:rsid w:val="000E0E5C"/>
    <w:rsid w:val="000E2B35"/>
    <w:rsid w:val="000E2FD0"/>
    <w:rsid w:val="000E4AFF"/>
    <w:rsid w:val="000E65C8"/>
    <w:rsid w:val="000E7C60"/>
    <w:rsid w:val="000F007C"/>
    <w:rsid w:val="000F0EE2"/>
    <w:rsid w:val="000F30E0"/>
    <w:rsid w:val="000F699B"/>
    <w:rsid w:val="000F72F4"/>
    <w:rsid w:val="00101239"/>
    <w:rsid w:val="00101A39"/>
    <w:rsid w:val="00101FD8"/>
    <w:rsid w:val="00102467"/>
    <w:rsid w:val="001039FF"/>
    <w:rsid w:val="0010570B"/>
    <w:rsid w:val="00106D7A"/>
    <w:rsid w:val="00110948"/>
    <w:rsid w:val="00110FF7"/>
    <w:rsid w:val="0011111D"/>
    <w:rsid w:val="00111B18"/>
    <w:rsid w:val="00111C00"/>
    <w:rsid w:val="0011493D"/>
    <w:rsid w:val="001154D3"/>
    <w:rsid w:val="001165BE"/>
    <w:rsid w:val="001169BF"/>
    <w:rsid w:val="00116D52"/>
    <w:rsid w:val="00120364"/>
    <w:rsid w:val="00121609"/>
    <w:rsid w:val="001221A3"/>
    <w:rsid w:val="001240CC"/>
    <w:rsid w:val="00124CD1"/>
    <w:rsid w:val="001255BC"/>
    <w:rsid w:val="001279EE"/>
    <w:rsid w:val="00127E31"/>
    <w:rsid w:val="00133347"/>
    <w:rsid w:val="00133793"/>
    <w:rsid w:val="00134C8F"/>
    <w:rsid w:val="00135B6F"/>
    <w:rsid w:val="001368FE"/>
    <w:rsid w:val="00136B54"/>
    <w:rsid w:val="001402DC"/>
    <w:rsid w:val="0014077B"/>
    <w:rsid w:val="0014108F"/>
    <w:rsid w:val="0014130A"/>
    <w:rsid w:val="0014229D"/>
    <w:rsid w:val="00142701"/>
    <w:rsid w:val="00142ED8"/>
    <w:rsid w:val="00143409"/>
    <w:rsid w:val="00143E65"/>
    <w:rsid w:val="001442E7"/>
    <w:rsid w:val="00144F3F"/>
    <w:rsid w:val="001453D4"/>
    <w:rsid w:val="00145975"/>
    <w:rsid w:val="00145B9C"/>
    <w:rsid w:val="0014660F"/>
    <w:rsid w:val="00147A11"/>
    <w:rsid w:val="00152659"/>
    <w:rsid w:val="00153E98"/>
    <w:rsid w:val="00155283"/>
    <w:rsid w:val="00160A34"/>
    <w:rsid w:val="00163ACB"/>
    <w:rsid w:val="00164A11"/>
    <w:rsid w:val="00165983"/>
    <w:rsid w:val="00170772"/>
    <w:rsid w:val="001715F1"/>
    <w:rsid w:val="00174B89"/>
    <w:rsid w:val="00174FD1"/>
    <w:rsid w:val="00180145"/>
    <w:rsid w:val="00181A7C"/>
    <w:rsid w:val="001849C8"/>
    <w:rsid w:val="0018538D"/>
    <w:rsid w:val="00185DE2"/>
    <w:rsid w:val="00186D9D"/>
    <w:rsid w:val="001875B9"/>
    <w:rsid w:val="0019027D"/>
    <w:rsid w:val="001904AE"/>
    <w:rsid w:val="00190A6C"/>
    <w:rsid w:val="001913F0"/>
    <w:rsid w:val="00195071"/>
    <w:rsid w:val="00195DB2"/>
    <w:rsid w:val="00197FFC"/>
    <w:rsid w:val="001A1C62"/>
    <w:rsid w:val="001A335F"/>
    <w:rsid w:val="001A537E"/>
    <w:rsid w:val="001A586A"/>
    <w:rsid w:val="001A7A9E"/>
    <w:rsid w:val="001B16FF"/>
    <w:rsid w:val="001B1B00"/>
    <w:rsid w:val="001B3321"/>
    <w:rsid w:val="001B39C5"/>
    <w:rsid w:val="001B7455"/>
    <w:rsid w:val="001C08D4"/>
    <w:rsid w:val="001C2708"/>
    <w:rsid w:val="001C2943"/>
    <w:rsid w:val="001C43CC"/>
    <w:rsid w:val="001C478B"/>
    <w:rsid w:val="001C52F2"/>
    <w:rsid w:val="001C6FD1"/>
    <w:rsid w:val="001C7679"/>
    <w:rsid w:val="001C7A13"/>
    <w:rsid w:val="001C7F2F"/>
    <w:rsid w:val="001D074B"/>
    <w:rsid w:val="001D1DEB"/>
    <w:rsid w:val="001D2219"/>
    <w:rsid w:val="001D31D9"/>
    <w:rsid w:val="001D4AA3"/>
    <w:rsid w:val="001D7B51"/>
    <w:rsid w:val="001D7D18"/>
    <w:rsid w:val="001E5CAF"/>
    <w:rsid w:val="001E673F"/>
    <w:rsid w:val="001E78E4"/>
    <w:rsid w:val="001F111C"/>
    <w:rsid w:val="001F1139"/>
    <w:rsid w:val="001F1A5E"/>
    <w:rsid w:val="001F2B40"/>
    <w:rsid w:val="001F7CC8"/>
    <w:rsid w:val="002000CE"/>
    <w:rsid w:val="00200119"/>
    <w:rsid w:val="002052EB"/>
    <w:rsid w:val="0020542F"/>
    <w:rsid w:val="002076C8"/>
    <w:rsid w:val="0021109A"/>
    <w:rsid w:val="00214240"/>
    <w:rsid w:val="00214D48"/>
    <w:rsid w:val="002212E5"/>
    <w:rsid w:val="00222CFA"/>
    <w:rsid w:val="0022677B"/>
    <w:rsid w:val="00226BA0"/>
    <w:rsid w:val="0022727A"/>
    <w:rsid w:val="00232239"/>
    <w:rsid w:val="00234593"/>
    <w:rsid w:val="00234698"/>
    <w:rsid w:val="00234A76"/>
    <w:rsid w:val="00235126"/>
    <w:rsid w:val="00235544"/>
    <w:rsid w:val="0023683D"/>
    <w:rsid w:val="00236D31"/>
    <w:rsid w:val="00236EDD"/>
    <w:rsid w:val="00240C26"/>
    <w:rsid w:val="00241D3B"/>
    <w:rsid w:val="00241DFF"/>
    <w:rsid w:val="00241E82"/>
    <w:rsid w:val="002430DC"/>
    <w:rsid w:val="002443F7"/>
    <w:rsid w:val="00246FBE"/>
    <w:rsid w:val="002507F8"/>
    <w:rsid w:val="0025156E"/>
    <w:rsid w:val="0025534C"/>
    <w:rsid w:val="002575E6"/>
    <w:rsid w:val="002616A4"/>
    <w:rsid w:val="00261D2E"/>
    <w:rsid w:val="00262733"/>
    <w:rsid w:val="00263783"/>
    <w:rsid w:val="00265FF9"/>
    <w:rsid w:val="002662CA"/>
    <w:rsid w:val="00266956"/>
    <w:rsid w:val="00266FE0"/>
    <w:rsid w:val="002674FE"/>
    <w:rsid w:val="00267634"/>
    <w:rsid w:val="00270564"/>
    <w:rsid w:val="0027164F"/>
    <w:rsid w:val="002722D2"/>
    <w:rsid w:val="00272EBF"/>
    <w:rsid w:val="00274AC8"/>
    <w:rsid w:val="0027597C"/>
    <w:rsid w:val="002801C6"/>
    <w:rsid w:val="00281AAA"/>
    <w:rsid w:val="00282382"/>
    <w:rsid w:val="002823D9"/>
    <w:rsid w:val="002845DA"/>
    <w:rsid w:val="00285169"/>
    <w:rsid w:val="002901E2"/>
    <w:rsid w:val="00291B66"/>
    <w:rsid w:val="002922A7"/>
    <w:rsid w:val="00292666"/>
    <w:rsid w:val="002927A2"/>
    <w:rsid w:val="00293C19"/>
    <w:rsid w:val="002944B8"/>
    <w:rsid w:val="00296CB8"/>
    <w:rsid w:val="00297355"/>
    <w:rsid w:val="00297696"/>
    <w:rsid w:val="002A1415"/>
    <w:rsid w:val="002A1B7A"/>
    <w:rsid w:val="002A34B2"/>
    <w:rsid w:val="002A6678"/>
    <w:rsid w:val="002A75B1"/>
    <w:rsid w:val="002B0962"/>
    <w:rsid w:val="002B2F54"/>
    <w:rsid w:val="002B4380"/>
    <w:rsid w:val="002B604C"/>
    <w:rsid w:val="002B75C0"/>
    <w:rsid w:val="002B7A4F"/>
    <w:rsid w:val="002C0629"/>
    <w:rsid w:val="002C08AF"/>
    <w:rsid w:val="002C2CDC"/>
    <w:rsid w:val="002C5107"/>
    <w:rsid w:val="002D18B9"/>
    <w:rsid w:val="002D220C"/>
    <w:rsid w:val="002D246D"/>
    <w:rsid w:val="002D2646"/>
    <w:rsid w:val="002D39B7"/>
    <w:rsid w:val="002D4742"/>
    <w:rsid w:val="002D5512"/>
    <w:rsid w:val="002D5835"/>
    <w:rsid w:val="002D5B37"/>
    <w:rsid w:val="002D64CA"/>
    <w:rsid w:val="002E2E56"/>
    <w:rsid w:val="002E5816"/>
    <w:rsid w:val="002E5E0D"/>
    <w:rsid w:val="002E6D9B"/>
    <w:rsid w:val="002E704B"/>
    <w:rsid w:val="002F00DD"/>
    <w:rsid w:val="002F0CA8"/>
    <w:rsid w:val="002F1C30"/>
    <w:rsid w:val="002F378B"/>
    <w:rsid w:val="002F3F6A"/>
    <w:rsid w:val="002F5520"/>
    <w:rsid w:val="002F685C"/>
    <w:rsid w:val="002F7B6A"/>
    <w:rsid w:val="00300811"/>
    <w:rsid w:val="00300980"/>
    <w:rsid w:val="00303F6B"/>
    <w:rsid w:val="00305D51"/>
    <w:rsid w:val="00306B84"/>
    <w:rsid w:val="00306F42"/>
    <w:rsid w:val="003111A9"/>
    <w:rsid w:val="0031651C"/>
    <w:rsid w:val="00320C39"/>
    <w:rsid w:val="0032150C"/>
    <w:rsid w:val="00321CF4"/>
    <w:rsid w:val="00322109"/>
    <w:rsid w:val="003230DF"/>
    <w:rsid w:val="00326458"/>
    <w:rsid w:val="00327973"/>
    <w:rsid w:val="003279F6"/>
    <w:rsid w:val="0033001B"/>
    <w:rsid w:val="00330B1D"/>
    <w:rsid w:val="00331262"/>
    <w:rsid w:val="00331C34"/>
    <w:rsid w:val="00331E8C"/>
    <w:rsid w:val="0033354E"/>
    <w:rsid w:val="00333823"/>
    <w:rsid w:val="00335CB2"/>
    <w:rsid w:val="00336790"/>
    <w:rsid w:val="00340A54"/>
    <w:rsid w:val="00340EF0"/>
    <w:rsid w:val="00340FBC"/>
    <w:rsid w:val="00341CAE"/>
    <w:rsid w:val="00341F56"/>
    <w:rsid w:val="00342315"/>
    <w:rsid w:val="003423BB"/>
    <w:rsid w:val="003437DE"/>
    <w:rsid w:val="00343D73"/>
    <w:rsid w:val="00344F0E"/>
    <w:rsid w:val="00345A1B"/>
    <w:rsid w:val="00347744"/>
    <w:rsid w:val="00347E60"/>
    <w:rsid w:val="00351606"/>
    <w:rsid w:val="00355598"/>
    <w:rsid w:val="0035577A"/>
    <w:rsid w:val="00355FAF"/>
    <w:rsid w:val="00356AA3"/>
    <w:rsid w:val="003570C7"/>
    <w:rsid w:val="00357A9B"/>
    <w:rsid w:val="00360364"/>
    <w:rsid w:val="003632E9"/>
    <w:rsid w:val="003647A0"/>
    <w:rsid w:val="003648B1"/>
    <w:rsid w:val="00365B96"/>
    <w:rsid w:val="00366245"/>
    <w:rsid w:val="0036706C"/>
    <w:rsid w:val="00367EF2"/>
    <w:rsid w:val="00370117"/>
    <w:rsid w:val="0037056A"/>
    <w:rsid w:val="00370D21"/>
    <w:rsid w:val="00377163"/>
    <w:rsid w:val="0037728E"/>
    <w:rsid w:val="00377BF3"/>
    <w:rsid w:val="00380158"/>
    <w:rsid w:val="00383789"/>
    <w:rsid w:val="00383EE4"/>
    <w:rsid w:val="003856A5"/>
    <w:rsid w:val="00386C75"/>
    <w:rsid w:val="00387053"/>
    <w:rsid w:val="00391570"/>
    <w:rsid w:val="003922E4"/>
    <w:rsid w:val="00392760"/>
    <w:rsid w:val="00393CBA"/>
    <w:rsid w:val="0039473A"/>
    <w:rsid w:val="00394C12"/>
    <w:rsid w:val="00396302"/>
    <w:rsid w:val="0039765C"/>
    <w:rsid w:val="003A0440"/>
    <w:rsid w:val="003A0800"/>
    <w:rsid w:val="003A098F"/>
    <w:rsid w:val="003A1914"/>
    <w:rsid w:val="003A67E6"/>
    <w:rsid w:val="003B406E"/>
    <w:rsid w:val="003B4B56"/>
    <w:rsid w:val="003B53BA"/>
    <w:rsid w:val="003B5CF1"/>
    <w:rsid w:val="003B5D6E"/>
    <w:rsid w:val="003B6D2A"/>
    <w:rsid w:val="003B7668"/>
    <w:rsid w:val="003C129B"/>
    <w:rsid w:val="003C2A96"/>
    <w:rsid w:val="003C2EED"/>
    <w:rsid w:val="003C3171"/>
    <w:rsid w:val="003C3E24"/>
    <w:rsid w:val="003C43D6"/>
    <w:rsid w:val="003C4D88"/>
    <w:rsid w:val="003C5996"/>
    <w:rsid w:val="003D2CC2"/>
    <w:rsid w:val="003D307A"/>
    <w:rsid w:val="003D4E21"/>
    <w:rsid w:val="003E14BF"/>
    <w:rsid w:val="003E4244"/>
    <w:rsid w:val="003E7393"/>
    <w:rsid w:val="003E7F8E"/>
    <w:rsid w:val="003F01B3"/>
    <w:rsid w:val="003F06E1"/>
    <w:rsid w:val="003F1288"/>
    <w:rsid w:val="003F2F95"/>
    <w:rsid w:val="003F3865"/>
    <w:rsid w:val="003F45F6"/>
    <w:rsid w:val="003F4B06"/>
    <w:rsid w:val="003F6154"/>
    <w:rsid w:val="003F646F"/>
    <w:rsid w:val="0040036F"/>
    <w:rsid w:val="00401D32"/>
    <w:rsid w:val="00401D4D"/>
    <w:rsid w:val="004024C3"/>
    <w:rsid w:val="00402BB5"/>
    <w:rsid w:val="0040533F"/>
    <w:rsid w:val="004058A3"/>
    <w:rsid w:val="00405F1B"/>
    <w:rsid w:val="00411243"/>
    <w:rsid w:val="004113CB"/>
    <w:rsid w:val="00412057"/>
    <w:rsid w:val="00412D96"/>
    <w:rsid w:val="00417F12"/>
    <w:rsid w:val="004209FB"/>
    <w:rsid w:val="00420ED6"/>
    <w:rsid w:val="00423EEF"/>
    <w:rsid w:val="00427684"/>
    <w:rsid w:val="004314E8"/>
    <w:rsid w:val="00432156"/>
    <w:rsid w:val="00432742"/>
    <w:rsid w:val="00434FEF"/>
    <w:rsid w:val="004362DE"/>
    <w:rsid w:val="00436C1A"/>
    <w:rsid w:val="00440229"/>
    <w:rsid w:val="004408F9"/>
    <w:rsid w:val="004472AD"/>
    <w:rsid w:val="00447D6F"/>
    <w:rsid w:val="00447F93"/>
    <w:rsid w:val="00451691"/>
    <w:rsid w:val="00452580"/>
    <w:rsid w:val="0045328B"/>
    <w:rsid w:val="00455C91"/>
    <w:rsid w:val="004563AC"/>
    <w:rsid w:val="00456ED8"/>
    <w:rsid w:val="0045720B"/>
    <w:rsid w:val="00457F31"/>
    <w:rsid w:val="004604A2"/>
    <w:rsid w:val="004620E1"/>
    <w:rsid w:val="00462CA6"/>
    <w:rsid w:val="004630EE"/>
    <w:rsid w:val="00463ABE"/>
    <w:rsid w:val="00464286"/>
    <w:rsid w:val="0046430D"/>
    <w:rsid w:val="004646EE"/>
    <w:rsid w:val="0046485B"/>
    <w:rsid w:val="0046565C"/>
    <w:rsid w:val="00471DEA"/>
    <w:rsid w:val="004722F6"/>
    <w:rsid w:val="00472712"/>
    <w:rsid w:val="00473E86"/>
    <w:rsid w:val="00473EEE"/>
    <w:rsid w:val="00475B2E"/>
    <w:rsid w:val="00475C2F"/>
    <w:rsid w:val="0047606B"/>
    <w:rsid w:val="00476BE8"/>
    <w:rsid w:val="00477BD0"/>
    <w:rsid w:val="004809B4"/>
    <w:rsid w:val="00480F26"/>
    <w:rsid w:val="004832C7"/>
    <w:rsid w:val="004837F8"/>
    <w:rsid w:val="004843D0"/>
    <w:rsid w:val="0048642B"/>
    <w:rsid w:val="00486C46"/>
    <w:rsid w:val="00486FEE"/>
    <w:rsid w:val="004873EE"/>
    <w:rsid w:val="00487712"/>
    <w:rsid w:val="00487AC7"/>
    <w:rsid w:val="00487D75"/>
    <w:rsid w:val="00492DDD"/>
    <w:rsid w:val="00494B4B"/>
    <w:rsid w:val="00495CE0"/>
    <w:rsid w:val="00496206"/>
    <w:rsid w:val="0049650B"/>
    <w:rsid w:val="004A31A2"/>
    <w:rsid w:val="004A31C4"/>
    <w:rsid w:val="004A3476"/>
    <w:rsid w:val="004A5441"/>
    <w:rsid w:val="004A70F0"/>
    <w:rsid w:val="004A78D5"/>
    <w:rsid w:val="004B02DD"/>
    <w:rsid w:val="004B0A11"/>
    <w:rsid w:val="004B48E9"/>
    <w:rsid w:val="004B6B0B"/>
    <w:rsid w:val="004B7021"/>
    <w:rsid w:val="004C1808"/>
    <w:rsid w:val="004C2447"/>
    <w:rsid w:val="004C2B99"/>
    <w:rsid w:val="004C3A20"/>
    <w:rsid w:val="004C3B8C"/>
    <w:rsid w:val="004C3F6F"/>
    <w:rsid w:val="004C6E70"/>
    <w:rsid w:val="004D1411"/>
    <w:rsid w:val="004D1488"/>
    <w:rsid w:val="004D1DCA"/>
    <w:rsid w:val="004D1F4D"/>
    <w:rsid w:val="004D2491"/>
    <w:rsid w:val="004D2CBB"/>
    <w:rsid w:val="004D34BE"/>
    <w:rsid w:val="004D3A0E"/>
    <w:rsid w:val="004D45FC"/>
    <w:rsid w:val="004D48C1"/>
    <w:rsid w:val="004D49EF"/>
    <w:rsid w:val="004D4B86"/>
    <w:rsid w:val="004D78BE"/>
    <w:rsid w:val="004E08A8"/>
    <w:rsid w:val="004E0F18"/>
    <w:rsid w:val="004E208E"/>
    <w:rsid w:val="004E2AC9"/>
    <w:rsid w:val="004E3292"/>
    <w:rsid w:val="004E55AF"/>
    <w:rsid w:val="004E6B99"/>
    <w:rsid w:val="004E712E"/>
    <w:rsid w:val="004F0107"/>
    <w:rsid w:val="004F0BE7"/>
    <w:rsid w:val="004F1687"/>
    <w:rsid w:val="004F17C7"/>
    <w:rsid w:val="004F1C29"/>
    <w:rsid w:val="004F3F4E"/>
    <w:rsid w:val="004F41B7"/>
    <w:rsid w:val="004F62A5"/>
    <w:rsid w:val="004F6651"/>
    <w:rsid w:val="005026F8"/>
    <w:rsid w:val="005049F3"/>
    <w:rsid w:val="0050509B"/>
    <w:rsid w:val="005052F7"/>
    <w:rsid w:val="005054CD"/>
    <w:rsid w:val="00510CAE"/>
    <w:rsid w:val="00512754"/>
    <w:rsid w:val="005129E5"/>
    <w:rsid w:val="00513289"/>
    <w:rsid w:val="00513FFD"/>
    <w:rsid w:val="00515A57"/>
    <w:rsid w:val="00517BBA"/>
    <w:rsid w:val="0052049D"/>
    <w:rsid w:val="00524A1E"/>
    <w:rsid w:val="00526AF9"/>
    <w:rsid w:val="00530C5A"/>
    <w:rsid w:val="00533608"/>
    <w:rsid w:val="00533C34"/>
    <w:rsid w:val="00533FB4"/>
    <w:rsid w:val="00534284"/>
    <w:rsid w:val="00535873"/>
    <w:rsid w:val="00535924"/>
    <w:rsid w:val="0053593D"/>
    <w:rsid w:val="00542DDF"/>
    <w:rsid w:val="0054424D"/>
    <w:rsid w:val="005442BA"/>
    <w:rsid w:val="005472FE"/>
    <w:rsid w:val="00550022"/>
    <w:rsid w:val="00551C41"/>
    <w:rsid w:val="00552672"/>
    <w:rsid w:val="00552E07"/>
    <w:rsid w:val="00552E14"/>
    <w:rsid w:val="00552E44"/>
    <w:rsid w:val="0055406B"/>
    <w:rsid w:val="005566CC"/>
    <w:rsid w:val="00557FEB"/>
    <w:rsid w:val="0056130E"/>
    <w:rsid w:val="00562552"/>
    <w:rsid w:val="00563537"/>
    <w:rsid w:val="005649B2"/>
    <w:rsid w:val="00566CB7"/>
    <w:rsid w:val="00567783"/>
    <w:rsid w:val="00572BB7"/>
    <w:rsid w:val="005731EE"/>
    <w:rsid w:val="00573C33"/>
    <w:rsid w:val="00581A76"/>
    <w:rsid w:val="00581C2F"/>
    <w:rsid w:val="005821D8"/>
    <w:rsid w:val="00585D4A"/>
    <w:rsid w:val="00586286"/>
    <w:rsid w:val="005864AB"/>
    <w:rsid w:val="005916EC"/>
    <w:rsid w:val="00592A9C"/>
    <w:rsid w:val="0059394F"/>
    <w:rsid w:val="00593DC1"/>
    <w:rsid w:val="00593F36"/>
    <w:rsid w:val="0059560E"/>
    <w:rsid w:val="00595651"/>
    <w:rsid w:val="005A1953"/>
    <w:rsid w:val="005A2F94"/>
    <w:rsid w:val="005A34F2"/>
    <w:rsid w:val="005A6E34"/>
    <w:rsid w:val="005A730B"/>
    <w:rsid w:val="005B1FF6"/>
    <w:rsid w:val="005B2056"/>
    <w:rsid w:val="005B31FC"/>
    <w:rsid w:val="005B74F8"/>
    <w:rsid w:val="005B75F1"/>
    <w:rsid w:val="005C152E"/>
    <w:rsid w:val="005C15A2"/>
    <w:rsid w:val="005C28E4"/>
    <w:rsid w:val="005C3258"/>
    <w:rsid w:val="005C3872"/>
    <w:rsid w:val="005C464F"/>
    <w:rsid w:val="005C4794"/>
    <w:rsid w:val="005C693D"/>
    <w:rsid w:val="005D0CE0"/>
    <w:rsid w:val="005D17D0"/>
    <w:rsid w:val="005D1B7F"/>
    <w:rsid w:val="005D36D0"/>
    <w:rsid w:val="005D3CB9"/>
    <w:rsid w:val="005D3DB9"/>
    <w:rsid w:val="005D3E8D"/>
    <w:rsid w:val="005D43E3"/>
    <w:rsid w:val="005D4553"/>
    <w:rsid w:val="005D5C62"/>
    <w:rsid w:val="005D787D"/>
    <w:rsid w:val="005E4663"/>
    <w:rsid w:val="005F026C"/>
    <w:rsid w:val="005F0D20"/>
    <w:rsid w:val="005F13EE"/>
    <w:rsid w:val="005F15A4"/>
    <w:rsid w:val="005F205C"/>
    <w:rsid w:val="005F223B"/>
    <w:rsid w:val="005F2AE7"/>
    <w:rsid w:val="005F34D9"/>
    <w:rsid w:val="005F69A4"/>
    <w:rsid w:val="00602071"/>
    <w:rsid w:val="0060568E"/>
    <w:rsid w:val="00605E9E"/>
    <w:rsid w:val="006069CE"/>
    <w:rsid w:val="00606CDD"/>
    <w:rsid w:val="00610668"/>
    <w:rsid w:val="006109B6"/>
    <w:rsid w:val="00611675"/>
    <w:rsid w:val="00611A52"/>
    <w:rsid w:val="0061382F"/>
    <w:rsid w:val="0061462E"/>
    <w:rsid w:val="0061601B"/>
    <w:rsid w:val="00616CA4"/>
    <w:rsid w:val="00617AF9"/>
    <w:rsid w:val="00617C4C"/>
    <w:rsid w:val="006208DF"/>
    <w:rsid w:val="00621126"/>
    <w:rsid w:val="00622044"/>
    <w:rsid w:val="00622783"/>
    <w:rsid w:val="00623D7B"/>
    <w:rsid w:val="00624085"/>
    <w:rsid w:val="006245C1"/>
    <w:rsid w:val="0062539D"/>
    <w:rsid w:val="006300A7"/>
    <w:rsid w:val="0063034B"/>
    <w:rsid w:val="00630AFD"/>
    <w:rsid w:val="0063107E"/>
    <w:rsid w:val="00633B3F"/>
    <w:rsid w:val="00636E91"/>
    <w:rsid w:val="00640E37"/>
    <w:rsid w:val="00641298"/>
    <w:rsid w:val="00642BBD"/>
    <w:rsid w:val="006437F1"/>
    <w:rsid w:val="00643B59"/>
    <w:rsid w:val="00643CA4"/>
    <w:rsid w:val="0064469F"/>
    <w:rsid w:val="00645A6E"/>
    <w:rsid w:val="00650BDB"/>
    <w:rsid w:val="00651226"/>
    <w:rsid w:val="00651234"/>
    <w:rsid w:val="00652EE1"/>
    <w:rsid w:val="0065383E"/>
    <w:rsid w:val="006538A5"/>
    <w:rsid w:val="006539D2"/>
    <w:rsid w:val="00654169"/>
    <w:rsid w:val="00656604"/>
    <w:rsid w:val="0066140C"/>
    <w:rsid w:val="00661B19"/>
    <w:rsid w:val="00661D2F"/>
    <w:rsid w:val="00664365"/>
    <w:rsid w:val="006670AF"/>
    <w:rsid w:val="00667894"/>
    <w:rsid w:val="00667F14"/>
    <w:rsid w:val="00670DCF"/>
    <w:rsid w:val="00670DFF"/>
    <w:rsid w:val="00671267"/>
    <w:rsid w:val="00671B36"/>
    <w:rsid w:val="00674163"/>
    <w:rsid w:val="006764F9"/>
    <w:rsid w:val="00676CDF"/>
    <w:rsid w:val="006772CB"/>
    <w:rsid w:val="006779C4"/>
    <w:rsid w:val="00680221"/>
    <w:rsid w:val="00680664"/>
    <w:rsid w:val="00684B38"/>
    <w:rsid w:val="00685CB3"/>
    <w:rsid w:val="00692F32"/>
    <w:rsid w:val="006942CB"/>
    <w:rsid w:val="006A0023"/>
    <w:rsid w:val="006A0962"/>
    <w:rsid w:val="006A30FD"/>
    <w:rsid w:val="006A4F6A"/>
    <w:rsid w:val="006A5CB0"/>
    <w:rsid w:val="006A6783"/>
    <w:rsid w:val="006B156F"/>
    <w:rsid w:val="006B2398"/>
    <w:rsid w:val="006B27AF"/>
    <w:rsid w:val="006B54F1"/>
    <w:rsid w:val="006B5E32"/>
    <w:rsid w:val="006B7BB9"/>
    <w:rsid w:val="006C1FF6"/>
    <w:rsid w:val="006C2434"/>
    <w:rsid w:val="006C2DE9"/>
    <w:rsid w:val="006C2E90"/>
    <w:rsid w:val="006C38AE"/>
    <w:rsid w:val="006C3E89"/>
    <w:rsid w:val="006C40DA"/>
    <w:rsid w:val="006C5F41"/>
    <w:rsid w:val="006C75DC"/>
    <w:rsid w:val="006C7825"/>
    <w:rsid w:val="006D14A0"/>
    <w:rsid w:val="006D5269"/>
    <w:rsid w:val="006D5EF0"/>
    <w:rsid w:val="006D639A"/>
    <w:rsid w:val="006D6539"/>
    <w:rsid w:val="006D6DD4"/>
    <w:rsid w:val="006D7D18"/>
    <w:rsid w:val="006E1830"/>
    <w:rsid w:val="006E1B66"/>
    <w:rsid w:val="006E1D0C"/>
    <w:rsid w:val="006E2463"/>
    <w:rsid w:val="006E2B7F"/>
    <w:rsid w:val="006E3965"/>
    <w:rsid w:val="006E6AA6"/>
    <w:rsid w:val="006E7961"/>
    <w:rsid w:val="006F0748"/>
    <w:rsid w:val="006F1255"/>
    <w:rsid w:val="006F1F82"/>
    <w:rsid w:val="006F3538"/>
    <w:rsid w:val="006F57A1"/>
    <w:rsid w:val="006F6AE0"/>
    <w:rsid w:val="006F6FAA"/>
    <w:rsid w:val="007009E3"/>
    <w:rsid w:val="00705A3F"/>
    <w:rsid w:val="00706942"/>
    <w:rsid w:val="00706AE7"/>
    <w:rsid w:val="00707294"/>
    <w:rsid w:val="00707E46"/>
    <w:rsid w:val="007136A0"/>
    <w:rsid w:val="0071423B"/>
    <w:rsid w:val="00716A02"/>
    <w:rsid w:val="00720BF2"/>
    <w:rsid w:val="00720D78"/>
    <w:rsid w:val="0072188F"/>
    <w:rsid w:val="007219F9"/>
    <w:rsid w:val="00722CE9"/>
    <w:rsid w:val="007232A3"/>
    <w:rsid w:val="00724E0B"/>
    <w:rsid w:val="00726B45"/>
    <w:rsid w:val="00726BF1"/>
    <w:rsid w:val="007301B4"/>
    <w:rsid w:val="007342C9"/>
    <w:rsid w:val="00736C2D"/>
    <w:rsid w:val="0073774D"/>
    <w:rsid w:val="00737BA3"/>
    <w:rsid w:val="00737EBD"/>
    <w:rsid w:val="00742BCB"/>
    <w:rsid w:val="00743ACB"/>
    <w:rsid w:val="00744A13"/>
    <w:rsid w:val="007455F7"/>
    <w:rsid w:val="007458F0"/>
    <w:rsid w:val="00745D3D"/>
    <w:rsid w:val="00747506"/>
    <w:rsid w:val="00747DF7"/>
    <w:rsid w:val="00751EE9"/>
    <w:rsid w:val="00752A0E"/>
    <w:rsid w:val="00753B5A"/>
    <w:rsid w:val="00754BA4"/>
    <w:rsid w:val="00754E77"/>
    <w:rsid w:val="0075664D"/>
    <w:rsid w:val="00761BC5"/>
    <w:rsid w:val="0076261F"/>
    <w:rsid w:val="00763135"/>
    <w:rsid w:val="00770341"/>
    <w:rsid w:val="00773254"/>
    <w:rsid w:val="007741CB"/>
    <w:rsid w:val="00776760"/>
    <w:rsid w:val="0078027F"/>
    <w:rsid w:val="007812B7"/>
    <w:rsid w:val="007816FD"/>
    <w:rsid w:val="007830D7"/>
    <w:rsid w:val="0078383D"/>
    <w:rsid w:val="0078441C"/>
    <w:rsid w:val="00784562"/>
    <w:rsid w:val="007849ED"/>
    <w:rsid w:val="00784EAD"/>
    <w:rsid w:val="00785A83"/>
    <w:rsid w:val="00787314"/>
    <w:rsid w:val="00787B4C"/>
    <w:rsid w:val="00787C9F"/>
    <w:rsid w:val="00790E24"/>
    <w:rsid w:val="00791096"/>
    <w:rsid w:val="007913C9"/>
    <w:rsid w:val="00792553"/>
    <w:rsid w:val="00793F80"/>
    <w:rsid w:val="007948B5"/>
    <w:rsid w:val="00797F33"/>
    <w:rsid w:val="007A03A7"/>
    <w:rsid w:val="007A0D8C"/>
    <w:rsid w:val="007A4BCE"/>
    <w:rsid w:val="007A6C90"/>
    <w:rsid w:val="007B0CD9"/>
    <w:rsid w:val="007B1F89"/>
    <w:rsid w:val="007B46B8"/>
    <w:rsid w:val="007B5864"/>
    <w:rsid w:val="007B5A1F"/>
    <w:rsid w:val="007B5B9A"/>
    <w:rsid w:val="007B64AE"/>
    <w:rsid w:val="007B6D7C"/>
    <w:rsid w:val="007B6E9A"/>
    <w:rsid w:val="007B7243"/>
    <w:rsid w:val="007B7C1B"/>
    <w:rsid w:val="007C02ED"/>
    <w:rsid w:val="007C162E"/>
    <w:rsid w:val="007C3F69"/>
    <w:rsid w:val="007C43E2"/>
    <w:rsid w:val="007C4B0E"/>
    <w:rsid w:val="007C531F"/>
    <w:rsid w:val="007C753C"/>
    <w:rsid w:val="007D4C58"/>
    <w:rsid w:val="007D4E76"/>
    <w:rsid w:val="007D5522"/>
    <w:rsid w:val="007D705D"/>
    <w:rsid w:val="007D76D3"/>
    <w:rsid w:val="007E2090"/>
    <w:rsid w:val="007E3051"/>
    <w:rsid w:val="007E52FF"/>
    <w:rsid w:val="007E5A03"/>
    <w:rsid w:val="007E6921"/>
    <w:rsid w:val="007F1082"/>
    <w:rsid w:val="007F2ED8"/>
    <w:rsid w:val="007F32E5"/>
    <w:rsid w:val="007F3A8B"/>
    <w:rsid w:val="007F553D"/>
    <w:rsid w:val="007F5555"/>
    <w:rsid w:val="007F6C29"/>
    <w:rsid w:val="007F786D"/>
    <w:rsid w:val="008022F0"/>
    <w:rsid w:val="008028E2"/>
    <w:rsid w:val="00802D03"/>
    <w:rsid w:val="00804C65"/>
    <w:rsid w:val="00804EA5"/>
    <w:rsid w:val="008058B5"/>
    <w:rsid w:val="00805D2A"/>
    <w:rsid w:val="00812540"/>
    <w:rsid w:val="00814180"/>
    <w:rsid w:val="00814218"/>
    <w:rsid w:val="00815B70"/>
    <w:rsid w:val="008160B0"/>
    <w:rsid w:val="008172C6"/>
    <w:rsid w:val="008200ED"/>
    <w:rsid w:val="00820293"/>
    <w:rsid w:val="008204AA"/>
    <w:rsid w:val="00820E6F"/>
    <w:rsid w:val="008214F2"/>
    <w:rsid w:val="00821F62"/>
    <w:rsid w:val="00822182"/>
    <w:rsid w:val="008258A8"/>
    <w:rsid w:val="00825C46"/>
    <w:rsid w:val="00826B3C"/>
    <w:rsid w:val="00826C25"/>
    <w:rsid w:val="00827CE3"/>
    <w:rsid w:val="0083074B"/>
    <w:rsid w:val="00830FA6"/>
    <w:rsid w:val="00831C8F"/>
    <w:rsid w:val="00831CD3"/>
    <w:rsid w:val="0083248F"/>
    <w:rsid w:val="00833056"/>
    <w:rsid w:val="0083320C"/>
    <w:rsid w:val="00834FFA"/>
    <w:rsid w:val="0083634B"/>
    <w:rsid w:val="008370DA"/>
    <w:rsid w:val="008372D8"/>
    <w:rsid w:val="00837A84"/>
    <w:rsid w:val="00840DC3"/>
    <w:rsid w:val="00841066"/>
    <w:rsid w:val="00852EEF"/>
    <w:rsid w:val="0085352C"/>
    <w:rsid w:val="00855E54"/>
    <w:rsid w:val="008575E9"/>
    <w:rsid w:val="00860DBF"/>
    <w:rsid w:val="008630EA"/>
    <w:rsid w:val="00865634"/>
    <w:rsid w:val="00866A42"/>
    <w:rsid w:val="00867181"/>
    <w:rsid w:val="00870DF8"/>
    <w:rsid w:val="00871C6A"/>
    <w:rsid w:val="00872B92"/>
    <w:rsid w:val="008734E7"/>
    <w:rsid w:val="00874226"/>
    <w:rsid w:val="00874D76"/>
    <w:rsid w:val="00882564"/>
    <w:rsid w:val="00882A3B"/>
    <w:rsid w:val="00883A22"/>
    <w:rsid w:val="008903F3"/>
    <w:rsid w:val="008903FE"/>
    <w:rsid w:val="00893C87"/>
    <w:rsid w:val="008956D8"/>
    <w:rsid w:val="008A397D"/>
    <w:rsid w:val="008A3C34"/>
    <w:rsid w:val="008A6CAE"/>
    <w:rsid w:val="008B25E3"/>
    <w:rsid w:val="008B41C0"/>
    <w:rsid w:val="008B4A78"/>
    <w:rsid w:val="008B5588"/>
    <w:rsid w:val="008B7769"/>
    <w:rsid w:val="008B7965"/>
    <w:rsid w:val="008C07CF"/>
    <w:rsid w:val="008C0F96"/>
    <w:rsid w:val="008C16BF"/>
    <w:rsid w:val="008C2705"/>
    <w:rsid w:val="008C2863"/>
    <w:rsid w:val="008C4338"/>
    <w:rsid w:val="008C6AEF"/>
    <w:rsid w:val="008D0A8A"/>
    <w:rsid w:val="008D4D45"/>
    <w:rsid w:val="008D51B8"/>
    <w:rsid w:val="008D67DE"/>
    <w:rsid w:val="008D7430"/>
    <w:rsid w:val="008E07AE"/>
    <w:rsid w:val="008E2E57"/>
    <w:rsid w:val="008E3DA4"/>
    <w:rsid w:val="008E3F84"/>
    <w:rsid w:val="008E6BBE"/>
    <w:rsid w:val="008F0139"/>
    <w:rsid w:val="008F064C"/>
    <w:rsid w:val="008F3052"/>
    <w:rsid w:val="008F3086"/>
    <w:rsid w:val="008F4E6B"/>
    <w:rsid w:val="008F551E"/>
    <w:rsid w:val="008F6448"/>
    <w:rsid w:val="008F64A7"/>
    <w:rsid w:val="008F67CA"/>
    <w:rsid w:val="008F6CF3"/>
    <w:rsid w:val="008F74E4"/>
    <w:rsid w:val="009011C3"/>
    <w:rsid w:val="009029AC"/>
    <w:rsid w:val="00905ED1"/>
    <w:rsid w:val="00906BD1"/>
    <w:rsid w:val="009071F8"/>
    <w:rsid w:val="00910AA0"/>
    <w:rsid w:val="00910C79"/>
    <w:rsid w:val="00913BBF"/>
    <w:rsid w:val="00915508"/>
    <w:rsid w:val="009158B3"/>
    <w:rsid w:val="009221D6"/>
    <w:rsid w:val="009229D8"/>
    <w:rsid w:val="009230F4"/>
    <w:rsid w:val="00923D0E"/>
    <w:rsid w:val="00924725"/>
    <w:rsid w:val="009252AD"/>
    <w:rsid w:val="009263F4"/>
    <w:rsid w:val="00927430"/>
    <w:rsid w:val="00930289"/>
    <w:rsid w:val="009319C6"/>
    <w:rsid w:val="00934C73"/>
    <w:rsid w:val="009361C6"/>
    <w:rsid w:val="009417A2"/>
    <w:rsid w:val="009417BC"/>
    <w:rsid w:val="00942CFE"/>
    <w:rsid w:val="00946359"/>
    <w:rsid w:val="009507A2"/>
    <w:rsid w:val="009525FB"/>
    <w:rsid w:val="00953E30"/>
    <w:rsid w:val="00954B37"/>
    <w:rsid w:val="00954DD4"/>
    <w:rsid w:val="009553E9"/>
    <w:rsid w:val="00956866"/>
    <w:rsid w:val="00957B0C"/>
    <w:rsid w:val="00960248"/>
    <w:rsid w:val="0096224E"/>
    <w:rsid w:val="0096326E"/>
    <w:rsid w:val="00963701"/>
    <w:rsid w:val="00964563"/>
    <w:rsid w:val="009655CB"/>
    <w:rsid w:val="009655ED"/>
    <w:rsid w:val="00965F0C"/>
    <w:rsid w:val="00970613"/>
    <w:rsid w:val="009733E8"/>
    <w:rsid w:val="0097505F"/>
    <w:rsid w:val="00975578"/>
    <w:rsid w:val="009755FC"/>
    <w:rsid w:val="009778FB"/>
    <w:rsid w:val="00977C79"/>
    <w:rsid w:val="00981407"/>
    <w:rsid w:val="00981546"/>
    <w:rsid w:val="009818A5"/>
    <w:rsid w:val="00982B64"/>
    <w:rsid w:val="0098437A"/>
    <w:rsid w:val="009849A2"/>
    <w:rsid w:val="00986268"/>
    <w:rsid w:val="0098632F"/>
    <w:rsid w:val="00992837"/>
    <w:rsid w:val="009940FF"/>
    <w:rsid w:val="009956CD"/>
    <w:rsid w:val="00995DA3"/>
    <w:rsid w:val="009A1093"/>
    <w:rsid w:val="009A5225"/>
    <w:rsid w:val="009A5BAD"/>
    <w:rsid w:val="009B0649"/>
    <w:rsid w:val="009B069E"/>
    <w:rsid w:val="009B32BD"/>
    <w:rsid w:val="009B33F7"/>
    <w:rsid w:val="009B3F67"/>
    <w:rsid w:val="009B47D8"/>
    <w:rsid w:val="009B5063"/>
    <w:rsid w:val="009C008F"/>
    <w:rsid w:val="009C1D6D"/>
    <w:rsid w:val="009C26D8"/>
    <w:rsid w:val="009C4BF9"/>
    <w:rsid w:val="009C776E"/>
    <w:rsid w:val="009C7C5D"/>
    <w:rsid w:val="009C7E7B"/>
    <w:rsid w:val="009D10DE"/>
    <w:rsid w:val="009D225B"/>
    <w:rsid w:val="009D293F"/>
    <w:rsid w:val="009D30D9"/>
    <w:rsid w:val="009D3E22"/>
    <w:rsid w:val="009E27EB"/>
    <w:rsid w:val="009E28F2"/>
    <w:rsid w:val="009E2F80"/>
    <w:rsid w:val="009E4149"/>
    <w:rsid w:val="009E4964"/>
    <w:rsid w:val="009E50AF"/>
    <w:rsid w:val="009E5262"/>
    <w:rsid w:val="009F2081"/>
    <w:rsid w:val="009F4DB6"/>
    <w:rsid w:val="009F5F49"/>
    <w:rsid w:val="00A03157"/>
    <w:rsid w:val="00A057C5"/>
    <w:rsid w:val="00A06F0E"/>
    <w:rsid w:val="00A07608"/>
    <w:rsid w:val="00A12491"/>
    <w:rsid w:val="00A12578"/>
    <w:rsid w:val="00A1532F"/>
    <w:rsid w:val="00A16772"/>
    <w:rsid w:val="00A17162"/>
    <w:rsid w:val="00A22E00"/>
    <w:rsid w:val="00A26702"/>
    <w:rsid w:val="00A26F28"/>
    <w:rsid w:val="00A26FEA"/>
    <w:rsid w:val="00A27530"/>
    <w:rsid w:val="00A3018E"/>
    <w:rsid w:val="00A312C9"/>
    <w:rsid w:val="00A31AE5"/>
    <w:rsid w:val="00A32BBB"/>
    <w:rsid w:val="00A33054"/>
    <w:rsid w:val="00A3529E"/>
    <w:rsid w:val="00A371EF"/>
    <w:rsid w:val="00A411E6"/>
    <w:rsid w:val="00A43808"/>
    <w:rsid w:val="00A46AAC"/>
    <w:rsid w:val="00A46BC4"/>
    <w:rsid w:val="00A5017C"/>
    <w:rsid w:val="00A526FA"/>
    <w:rsid w:val="00A5344A"/>
    <w:rsid w:val="00A55507"/>
    <w:rsid w:val="00A60AE2"/>
    <w:rsid w:val="00A62032"/>
    <w:rsid w:val="00A62557"/>
    <w:rsid w:val="00A6292B"/>
    <w:rsid w:val="00A62D98"/>
    <w:rsid w:val="00A64B5C"/>
    <w:rsid w:val="00A66340"/>
    <w:rsid w:val="00A7197A"/>
    <w:rsid w:val="00A720EA"/>
    <w:rsid w:val="00A72929"/>
    <w:rsid w:val="00A7422E"/>
    <w:rsid w:val="00A75C8A"/>
    <w:rsid w:val="00A76120"/>
    <w:rsid w:val="00A81FE0"/>
    <w:rsid w:val="00A82709"/>
    <w:rsid w:val="00A82D83"/>
    <w:rsid w:val="00A83BD4"/>
    <w:rsid w:val="00A840A3"/>
    <w:rsid w:val="00A8610F"/>
    <w:rsid w:val="00A86EB5"/>
    <w:rsid w:val="00A87EFB"/>
    <w:rsid w:val="00A909FB"/>
    <w:rsid w:val="00A91E7E"/>
    <w:rsid w:val="00A941E5"/>
    <w:rsid w:val="00A953FC"/>
    <w:rsid w:val="00A9571E"/>
    <w:rsid w:val="00A9628A"/>
    <w:rsid w:val="00A967C4"/>
    <w:rsid w:val="00A96857"/>
    <w:rsid w:val="00A973F1"/>
    <w:rsid w:val="00A9742B"/>
    <w:rsid w:val="00A97BCE"/>
    <w:rsid w:val="00A97DF9"/>
    <w:rsid w:val="00AA0A51"/>
    <w:rsid w:val="00AA114E"/>
    <w:rsid w:val="00AA16AE"/>
    <w:rsid w:val="00AA2278"/>
    <w:rsid w:val="00AA3326"/>
    <w:rsid w:val="00AA3A38"/>
    <w:rsid w:val="00AA5E9A"/>
    <w:rsid w:val="00AA688F"/>
    <w:rsid w:val="00AB0146"/>
    <w:rsid w:val="00AB02FD"/>
    <w:rsid w:val="00AB2CD3"/>
    <w:rsid w:val="00AB34B3"/>
    <w:rsid w:val="00AB518A"/>
    <w:rsid w:val="00AB5726"/>
    <w:rsid w:val="00AB5745"/>
    <w:rsid w:val="00AB7641"/>
    <w:rsid w:val="00AC1796"/>
    <w:rsid w:val="00AC179C"/>
    <w:rsid w:val="00AC18EB"/>
    <w:rsid w:val="00AC23D7"/>
    <w:rsid w:val="00AC2D35"/>
    <w:rsid w:val="00AC330B"/>
    <w:rsid w:val="00AC48DB"/>
    <w:rsid w:val="00AD0F57"/>
    <w:rsid w:val="00AD1096"/>
    <w:rsid w:val="00AD16FA"/>
    <w:rsid w:val="00AD2F61"/>
    <w:rsid w:val="00AE3B07"/>
    <w:rsid w:val="00AE4395"/>
    <w:rsid w:val="00AE4466"/>
    <w:rsid w:val="00AE65A1"/>
    <w:rsid w:val="00AE70CD"/>
    <w:rsid w:val="00AF03DD"/>
    <w:rsid w:val="00AF07F0"/>
    <w:rsid w:val="00AF0814"/>
    <w:rsid w:val="00AF2B92"/>
    <w:rsid w:val="00AF305A"/>
    <w:rsid w:val="00AF3089"/>
    <w:rsid w:val="00AF5F81"/>
    <w:rsid w:val="00AF61E0"/>
    <w:rsid w:val="00AF65DA"/>
    <w:rsid w:val="00AF7963"/>
    <w:rsid w:val="00AF7C62"/>
    <w:rsid w:val="00B00C83"/>
    <w:rsid w:val="00B01508"/>
    <w:rsid w:val="00B01DCC"/>
    <w:rsid w:val="00B01EC3"/>
    <w:rsid w:val="00B02DCE"/>
    <w:rsid w:val="00B0351F"/>
    <w:rsid w:val="00B04065"/>
    <w:rsid w:val="00B046E2"/>
    <w:rsid w:val="00B048F2"/>
    <w:rsid w:val="00B05711"/>
    <w:rsid w:val="00B05F34"/>
    <w:rsid w:val="00B07A68"/>
    <w:rsid w:val="00B10E3A"/>
    <w:rsid w:val="00B118B4"/>
    <w:rsid w:val="00B1283D"/>
    <w:rsid w:val="00B144F3"/>
    <w:rsid w:val="00B15A5F"/>
    <w:rsid w:val="00B15EAA"/>
    <w:rsid w:val="00B172F6"/>
    <w:rsid w:val="00B17FC0"/>
    <w:rsid w:val="00B20981"/>
    <w:rsid w:val="00B22F87"/>
    <w:rsid w:val="00B2304C"/>
    <w:rsid w:val="00B2446C"/>
    <w:rsid w:val="00B24B4B"/>
    <w:rsid w:val="00B26DB0"/>
    <w:rsid w:val="00B317FB"/>
    <w:rsid w:val="00B318E3"/>
    <w:rsid w:val="00B32619"/>
    <w:rsid w:val="00B32E74"/>
    <w:rsid w:val="00B36C1B"/>
    <w:rsid w:val="00B377A3"/>
    <w:rsid w:val="00B40E87"/>
    <w:rsid w:val="00B4316E"/>
    <w:rsid w:val="00B432AF"/>
    <w:rsid w:val="00B4431A"/>
    <w:rsid w:val="00B45375"/>
    <w:rsid w:val="00B5341D"/>
    <w:rsid w:val="00B540D2"/>
    <w:rsid w:val="00B54B6E"/>
    <w:rsid w:val="00B56242"/>
    <w:rsid w:val="00B56765"/>
    <w:rsid w:val="00B62E11"/>
    <w:rsid w:val="00B63D41"/>
    <w:rsid w:val="00B6434D"/>
    <w:rsid w:val="00B64771"/>
    <w:rsid w:val="00B64850"/>
    <w:rsid w:val="00B64CFC"/>
    <w:rsid w:val="00B70E69"/>
    <w:rsid w:val="00B7118B"/>
    <w:rsid w:val="00B72B36"/>
    <w:rsid w:val="00B72E63"/>
    <w:rsid w:val="00B73D20"/>
    <w:rsid w:val="00B77ACC"/>
    <w:rsid w:val="00B8085B"/>
    <w:rsid w:val="00B81BF6"/>
    <w:rsid w:val="00B82E7C"/>
    <w:rsid w:val="00B83C56"/>
    <w:rsid w:val="00B843C3"/>
    <w:rsid w:val="00B84CDD"/>
    <w:rsid w:val="00B852A3"/>
    <w:rsid w:val="00B86681"/>
    <w:rsid w:val="00B86AE9"/>
    <w:rsid w:val="00B90B6A"/>
    <w:rsid w:val="00B910E5"/>
    <w:rsid w:val="00B9110E"/>
    <w:rsid w:val="00B914B8"/>
    <w:rsid w:val="00B91607"/>
    <w:rsid w:val="00B9238A"/>
    <w:rsid w:val="00B92D69"/>
    <w:rsid w:val="00B92DDD"/>
    <w:rsid w:val="00B93525"/>
    <w:rsid w:val="00B948AC"/>
    <w:rsid w:val="00B951BD"/>
    <w:rsid w:val="00B9713E"/>
    <w:rsid w:val="00B97424"/>
    <w:rsid w:val="00BA0742"/>
    <w:rsid w:val="00BA1F9B"/>
    <w:rsid w:val="00BA3224"/>
    <w:rsid w:val="00BA50DA"/>
    <w:rsid w:val="00BA5B03"/>
    <w:rsid w:val="00BA5E40"/>
    <w:rsid w:val="00BA5ED3"/>
    <w:rsid w:val="00BA651A"/>
    <w:rsid w:val="00BB1CE2"/>
    <w:rsid w:val="00BB257F"/>
    <w:rsid w:val="00BB35FF"/>
    <w:rsid w:val="00BB3A75"/>
    <w:rsid w:val="00BB4285"/>
    <w:rsid w:val="00BB45F9"/>
    <w:rsid w:val="00BB71B8"/>
    <w:rsid w:val="00BB788A"/>
    <w:rsid w:val="00BB7C04"/>
    <w:rsid w:val="00BC0450"/>
    <w:rsid w:val="00BC121A"/>
    <w:rsid w:val="00BC2161"/>
    <w:rsid w:val="00BC425C"/>
    <w:rsid w:val="00BC54C5"/>
    <w:rsid w:val="00BC5CD5"/>
    <w:rsid w:val="00BC5F6A"/>
    <w:rsid w:val="00BC64CB"/>
    <w:rsid w:val="00BD18EC"/>
    <w:rsid w:val="00BD2563"/>
    <w:rsid w:val="00BD3857"/>
    <w:rsid w:val="00BD3EB6"/>
    <w:rsid w:val="00BD49DC"/>
    <w:rsid w:val="00BD6343"/>
    <w:rsid w:val="00BE08F5"/>
    <w:rsid w:val="00BE0B15"/>
    <w:rsid w:val="00BF4591"/>
    <w:rsid w:val="00BF4AC7"/>
    <w:rsid w:val="00BF6879"/>
    <w:rsid w:val="00C04524"/>
    <w:rsid w:val="00C04925"/>
    <w:rsid w:val="00C06819"/>
    <w:rsid w:val="00C11BBC"/>
    <w:rsid w:val="00C13F7B"/>
    <w:rsid w:val="00C14BBB"/>
    <w:rsid w:val="00C1525D"/>
    <w:rsid w:val="00C15DD3"/>
    <w:rsid w:val="00C1663A"/>
    <w:rsid w:val="00C16847"/>
    <w:rsid w:val="00C20D00"/>
    <w:rsid w:val="00C2150B"/>
    <w:rsid w:val="00C21951"/>
    <w:rsid w:val="00C23EA8"/>
    <w:rsid w:val="00C26599"/>
    <w:rsid w:val="00C26950"/>
    <w:rsid w:val="00C27847"/>
    <w:rsid w:val="00C30379"/>
    <w:rsid w:val="00C31B42"/>
    <w:rsid w:val="00C35005"/>
    <w:rsid w:val="00C37EDC"/>
    <w:rsid w:val="00C4089C"/>
    <w:rsid w:val="00C4120D"/>
    <w:rsid w:val="00C4285B"/>
    <w:rsid w:val="00C439DB"/>
    <w:rsid w:val="00C44029"/>
    <w:rsid w:val="00C442B7"/>
    <w:rsid w:val="00C44F0E"/>
    <w:rsid w:val="00C45E69"/>
    <w:rsid w:val="00C46D4B"/>
    <w:rsid w:val="00C47A53"/>
    <w:rsid w:val="00C51BBE"/>
    <w:rsid w:val="00C5219A"/>
    <w:rsid w:val="00C53410"/>
    <w:rsid w:val="00C535E7"/>
    <w:rsid w:val="00C538E6"/>
    <w:rsid w:val="00C57F61"/>
    <w:rsid w:val="00C60CE8"/>
    <w:rsid w:val="00C6180E"/>
    <w:rsid w:val="00C63630"/>
    <w:rsid w:val="00C64C9C"/>
    <w:rsid w:val="00C71B63"/>
    <w:rsid w:val="00C72F04"/>
    <w:rsid w:val="00C752B4"/>
    <w:rsid w:val="00C8213F"/>
    <w:rsid w:val="00C82743"/>
    <w:rsid w:val="00C82A95"/>
    <w:rsid w:val="00C83C12"/>
    <w:rsid w:val="00C84C7B"/>
    <w:rsid w:val="00C85008"/>
    <w:rsid w:val="00C85210"/>
    <w:rsid w:val="00C86065"/>
    <w:rsid w:val="00C86780"/>
    <w:rsid w:val="00C871D7"/>
    <w:rsid w:val="00C9061F"/>
    <w:rsid w:val="00C90645"/>
    <w:rsid w:val="00C91946"/>
    <w:rsid w:val="00C9196D"/>
    <w:rsid w:val="00C91AA7"/>
    <w:rsid w:val="00C922F3"/>
    <w:rsid w:val="00C92DED"/>
    <w:rsid w:val="00C939DA"/>
    <w:rsid w:val="00C95B3F"/>
    <w:rsid w:val="00C97BE1"/>
    <w:rsid w:val="00C97DED"/>
    <w:rsid w:val="00CA0262"/>
    <w:rsid w:val="00CA0B09"/>
    <w:rsid w:val="00CA1271"/>
    <w:rsid w:val="00CA1584"/>
    <w:rsid w:val="00CA561D"/>
    <w:rsid w:val="00CA5B51"/>
    <w:rsid w:val="00CA68D6"/>
    <w:rsid w:val="00CB0710"/>
    <w:rsid w:val="00CB09AA"/>
    <w:rsid w:val="00CB1291"/>
    <w:rsid w:val="00CB4B7B"/>
    <w:rsid w:val="00CB7BA6"/>
    <w:rsid w:val="00CC0695"/>
    <w:rsid w:val="00CC0FC4"/>
    <w:rsid w:val="00CC204B"/>
    <w:rsid w:val="00CC2F12"/>
    <w:rsid w:val="00CC3804"/>
    <w:rsid w:val="00CC3CDD"/>
    <w:rsid w:val="00CC448D"/>
    <w:rsid w:val="00CC4758"/>
    <w:rsid w:val="00CC5351"/>
    <w:rsid w:val="00CC5AF6"/>
    <w:rsid w:val="00CC5B5F"/>
    <w:rsid w:val="00CC6755"/>
    <w:rsid w:val="00CC7EC8"/>
    <w:rsid w:val="00CD0F9F"/>
    <w:rsid w:val="00CD13C9"/>
    <w:rsid w:val="00CD21CB"/>
    <w:rsid w:val="00CD2696"/>
    <w:rsid w:val="00CD27CC"/>
    <w:rsid w:val="00CD3529"/>
    <w:rsid w:val="00CD3628"/>
    <w:rsid w:val="00CD4EE1"/>
    <w:rsid w:val="00CE043F"/>
    <w:rsid w:val="00CE121D"/>
    <w:rsid w:val="00CE204D"/>
    <w:rsid w:val="00CE5642"/>
    <w:rsid w:val="00CE65EB"/>
    <w:rsid w:val="00CE6A6F"/>
    <w:rsid w:val="00CF20BD"/>
    <w:rsid w:val="00CF21DC"/>
    <w:rsid w:val="00CF5A8A"/>
    <w:rsid w:val="00CF5F28"/>
    <w:rsid w:val="00D01DD9"/>
    <w:rsid w:val="00D039DD"/>
    <w:rsid w:val="00D05BC1"/>
    <w:rsid w:val="00D103FC"/>
    <w:rsid w:val="00D10A05"/>
    <w:rsid w:val="00D10B72"/>
    <w:rsid w:val="00D14870"/>
    <w:rsid w:val="00D14F4B"/>
    <w:rsid w:val="00D16A93"/>
    <w:rsid w:val="00D22183"/>
    <w:rsid w:val="00D262DC"/>
    <w:rsid w:val="00D26CC7"/>
    <w:rsid w:val="00D26D1C"/>
    <w:rsid w:val="00D323A5"/>
    <w:rsid w:val="00D33E5F"/>
    <w:rsid w:val="00D35179"/>
    <w:rsid w:val="00D35F1B"/>
    <w:rsid w:val="00D410AE"/>
    <w:rsid w:val="00D43126"/>
    <w:rsid w:val="00D43AD4"/>
    <w:rsid w:val="00D441AD"/>
    <w:rsid w:val="00D44A06"/>
    <w:rsid w:val="00D44E2D"/>
    <w:rsid w:val="00D45A1F"/>
    <w:rsid w:val="00D45C11"/>
    <w:rsid w:val="00D47832"/>
    <w:rsid w:val="00D520E8"/>
    <w:rsid w:val="00D523D4"/>
    <w:rsid w:val="00D5339E"/>
    <w:rsid w:val="00D54373"/>
    <w:rsid w:val="00D5465E"/>
    <w:rsid w:val="00D61283"/>
    <w:rsid w:val="00D63310"/>
    <w:rsid w:val="00D6471B"/>
    <w:rsid w:val="00D665E5"/>
    <w:rsid w:val="00D6756A"/>
    <w:rsid w:val="00D70ACE"/>
    <w:rsid w:val="00D7229B"/>
    <w:rsid w:val="00D74DF3"/>
    <w:rsid w:val="00D761E8"/>
    <w:rsid w:val="00D7633E"/>
    <w:rsid w:val="00D77FBC"/>
    <w:rsid w:val="00D80E8F"/>
    <w:rsid w:val="00D82FC1"/>
    <w:rsid w:val="00D83743"/>
    <w:rsid w:val="00D846F9"/>
    <w:rsid w:val="00D85FC6"/>
    <w:rsid w:val="00D86D6A"/>
    <w:rsid w:val="00D8730C"/>
    <w:rsid w:val="00D87A69"/>
    <w:rsid w:val="00D90002"/>
    <w:rsid w:val="00D91D13"/>
    <w:rsid w:val="00D95159"/>
    <w:rsid w:val="00D956D6"/>
    <w:rsid w:val="00DA110A"/>
    <w:rsid w:val="00DA16EA"/>
    <w:rsid w:val="00DA1859"/>
    <w:rsid w:val="00DA3D4F"/>
    <w:rsid w:val="00DA5598"/>
    <w:rsid w:val="00DA6203"/>
    <w:rsid w:val="00DA6976"/>
    <w:rsid w:val="00DB19BA"/>
    <w:rsid w:val="00DB31D2"/>
    <w:rsid w:val="00DB3557"/>
    <w:rsid w:val="00DB3A34"/>
    <w:rsid w:val="00DB3AF9"/>
    <w:rsid w:val="00DB3CA6"/>
    <w:rsid w:val="00DB6C1B"/>
    <w:rsid w:val="00DC22B3"/>
    <w:rsid w:val="00DC55D3"/>
    <w:rsid w:val="00DC5603"/>
    <w:rsid w:val="00DC7F65"/>
    <w:rsid w:val="00DD1627"/>
    <w:rsid w:val="00DD56BE"/>
    <w:rsid w:val="00DD7C3E"/>
    <w:rsid w:val="00DD7E45"/>
    <w:rsid w:val="00DD7F4A"/>
    <w:rsid w:val="00DE0163"/>
    <w:rsid w:val="00DE2909"/>
    <w:rsid w:val="00DE29B6"/>
    <w:rsid w:val="00DE326B"/>
    <w:rsid w:val="00DE5425"/>
    <w:rsid w:val="00DF04AD"/>
    <w:rsid w:val="00DF06BA"/>
    <w:rsid w:val="00DF0940"/>
    <w:rsid w:val="00DF1155"/>
    <w:rsid w:val="00DF271F"/>
    <w:rsid w:val="00DF2BE7"/>
    <w:rsid w:val="00DF56FB"/>
    <w:rsid w:val="00DF622C"/>
    <w:rsid w:val="00DF6ABB"/>
    <w:rsid w:val="00DF7967"/>
    <w:rsid w:val="00DF796F"/>
    <w:rsid w:val="00E00312"/>
    <w:rsid w:val="00E0105F"/>
    <w:rsid w:val="00E0124A"/>
    <w:rsid w:val="00E02C41"/>
    <w:rsid w:val="00E02D7D"/>
    <w:rsid w:val="00E0415E"/>
    <w:rsid w:val="00E058B0"/>
    <w:rsid w:val="00E05F41"/>
    <w:rsid w:val="00E06C1B"/>
    <w:rsid w:val="00E1071B"/>
    <w:rsid w:val="00E13194"/>
    <w:rsid w:val="00E15F13"/>
    <w:rsid w:val="00E17ACD"/>
    <w:rsid w:val="00E2137D"/>
    <w:rsid w:val="00E21551"/>
    <w:rsid w:val="00E2182F"/>
    <w:rsid w:val="00E23186"/>
    <w:rsid w:val="00E2454E"/>
    <w:rsid w:val="00E25A5F"/>
    <w:rsid w:val="00E27179"/>
    <w:rsid w:val="00E272E0"/>
    <w:rsid w:val="00E278BB"/>
    <w:rsid w:val="00E300F2"/>
    <w:rsid w:val="00E34B85"/>
    <w:rsid w:val="00E37984"/>
    <w:rsid w:val="00E401DE"/>
    <w:rsid w:val="00E41E77"/>
    <w:rsid w:val="00E421F8"/>
    <w:rsid w:val="00E43D34"/>
    <w:rsid w:val="00E43DA4"/>
    <w:rsid w:val="00E47750"/>
    <w:rsid w:val="00E47B19"/>
    <w:rsid w:val="00E50A27"/>
    <w:rsid w:val="00E566E9"/>
    <w:rsid w:val="00E60E0A"/>
    <w:rsid w:val="00E61C26"/>
    <w:rsid w:val="00E646B2"/>
    <w:rsid w:val="00E64930"/>
    <w:rsid w:val="00E65271"/>
    <w:rsid w:val="00E67335"/>
    <w:rsid w:val="00E70234"/>
    <w:rsid w:val="00E714C1"/>
    <w:rsid w:val="00E7278A"/>
    <w:rsid w:val="00E769D7"/>
    <w:rsid w:val="00E7797C"/>
    <w:rsid w:val="00E77B56"/>
    <w:rsid w:val="00E848CE"/>
    <w:rsid w:val="00E87690"/>
    <w:rsid w:val="00E87853"/>
    <w:rsid w:val="00E87FA3"/>
    <w:rsid w:val="00E90072"/>
    <w:rsid w:val="00E92B58"/>
    <w:rsid w:val="00E95A32"/>
    <w:rsid w:val="00EA0058"/>
    <w:rsid w:val="00EA0361"/>
    <w:rsid w:val="00EA190C"/>
    <w:rsid w:val="00EA1CAA"/>
    <w:rsid w:val="00EA2645"/>
    <w:rsid w:val="00EA40A7"/>
    <w:rsid w:val="00EA40B4"/>
    <w:rsid w:val="00EA4520"/>
    <w:rsid w:val="00EA714F"/>
    <w:rsid w:val="00EA7375"/>
    <w:rsid w:val="00EB0299"/>
    <w:rsid w:val="00EB0540"/>
    <w:rsid w:val="00EB0C38"/>
    <w:rsid w:val="00EB0CF8"/>
    <w:rsid w:val="00EB1CF2"/>
    <w:rsid w:val="00EB3715"/>
    <w:rsid w:val="00EB3865"/>
    <w:rsid w:val="00EB417F"/>
    <w:rsid w:val="00EB5B60"/>
    <w:rsid w:val="00EB7087"/>
    <w:rsid w:val="00EB7324"/>
    <w:rsid w:val="00EB78F7"/>
    <w:rsid w:val="00EC2C11"/>
    <w:rsid w:val="00ED0AEF"/>
    <w:rsid w:val="00ED14FC"/>
    <w:rsid w:val="00ED16FD"/>
    <w:rsid w:val="00ED1C34"/>
    <w:rsid w:val="00ED1E19"/>
    <w:rsid w:val="00ED2FBB"/>
    <w:rsid w:val="00ED708B"/>
    <w:rsid w:val="00EE01A8"/>
    <w:rsid w:val="00EE1491"/>
    <w:rsid w:val="00EE3045"/>
    <w:rsid w:val="00EE3F7E"/>
    <w:rsid w:val="00EE7E21"/>
    <w:rsid w:val="00EF5195"/>
    <w:rsid w:val="00EF52B2"/>
    <w:rsid w:val="00EF62B3"/>
    <w:rsid w:val="00EF67E8"/>
    <w:rsid w:val="00EF6B84"/>
    <w:rsid w:val="00EF7055"/>
    <w:rsid w:val="00F004C9"/>
    <w:rsid w:val="00F01298"/>
    <w:rsid w:val="00F01965"/>
    <w:rsid w:val="00F0290D"/>
    <w:rsid w:val="00F0353F"/>
    <w:rsid w:val="00F04B34"/>
    <w:rsid w:val="00F04B90"/>
    <w:rsid w:val="00F10146"/>
    <w:rsid w:val="00F10BD7"/>
    <w:rsid w:val="00F118E8"/>
    <w:rsid w:val="00F12009"/>
    <w:rsid w:val="00F12302"/>
    <w:rsid w:val="00F12436"/>
    <w:rsid w:val="00F12AED"/>
    <w:rsid w:val="00F13878"/>
    <w:rsid w:val="00F1536D"/>
    <w:rsid w:val="00F15ED8"/>
    <w:rsid w:val="00F16D82"/>
    <w:rsid w:val="00F17B7C"/>
    <w:rsid w:val="00F203AB"/>
    <w:rsid w:val="00F20D26"/>
    <w:rsid w:val="00F226DD"/>
    <w:rsid w:val="00F24F18"/>
    <w:rsid w:val="00F2699A"/>
    <w:rsid w:val="00F3327A"/>
    <w:rsid w:val="00F335FB"/>
    <w:rsid w:val="00F346CF"/>
    <w:rsid w:val="00F34E4A"/>
    <w:rsid w:val="00F37070"/>
    <w:rsid w:val="00F37D27"/>
    <w:rsid w:val="00F40FAE"/>
    <w:rsid w:val="00F41AA1"/>
    <w:rsid w:val="00F442F2"/>
    <w:rsid w:val="00F46FB8"/>
    <w:rsid w:val="00F50123"/>
    <w:rsid w:val="00F50FA8"/>
    <w:rsid w:val="00F5224A"/>
    <w:rsid w:val="00F53E01"/>
    <w:rsid w:val="00F54E25"/>
    <w:rsid w:val="00F55BEA"/>
    <w:rsid w:val="00F576E2"/>
    <w:rsid w:val="00F577EC"/>
    <w:rsid w:val="00F61717"/>
    <w:rsid w:val="00F6240A"/>
    <w:rsid w:val="00F6413F"/>
    <w:rsid w:val="00F66AEE"/>
    <w:rsid w:val="00F67371"/>
    <w:rsid w:val="00F7178C"/>
    <w:rsid w:val="00F734F9"/>
    <w:rsid w:val="00F76B53"/>
    <w:rsid w:val="00F76C2E"/>
    <w:rsid w:val="00F806EA"/>
    <w:rsid w:val="00F81380"/>
    <w:rsid w:val="00F83359"/>
    <w:rsid w:val="00F833AD"/>
    <w:rsid w:val="00F83794"/>
    <w:rsid w:val="00F84AB4"/>
    <w:rsid w:val="00F87B28"/>
    <w:rsid w:val="00F90D57"/>
    <w:rsid w:val="00F93042"/>
    <w:rsid w:val="00F94D68"/>
    <w:rsid w:val="00F9665A"/>
    <w:rsid w:val="00FA0AC0"/>
    <w:rsid w:val="00FA23DE"/>
    <w:rsid w:val="00FA2C55"/>
    <w:rsid w:val="00FA465E"/>
    <w:rsid w:val="00FB038D"/>
    <w:rsid w:val="00FB0A26"/>
    <w:rsid w:val="00FB378C"/>
    <w:rsid w:val="00FB3A21"/>
    <w:rsid w:val="00FB4514"/>
    <w:rsid w:val="00FB463F"/>
    <w:rsid w:val="00FB508A"/>
    <w:rsid w:val="00FB6701"/>
    <w:rsid w:val="00FC2ABD"/>
    <w:rsid w:val="00FC2DE2"/>
    <w:rsid w:val="00FC5FEA"/>
    <w:rsid w:val="00FC672C"/>
    <w:rsid w:val="00FC6D63"/>
    <w:rsid w:val="00FD01CD"/>
    <w:rsid w:val="00FD0BD5"/>
    <w:rsid w:val="00FD13AD"/>
    <w:rsid w:val="00FD216A"/>
    <w:rsid w:val="00FD28AB"/>
    <w:rsid w:val="00FD3264"/>
    <w:rsid w:val="00FD4737"/>
    <w:rsid w:val="00FE27BF"/>
    <w:rsid w:val="00FE2A7C"/>
    <w:rsid w:val="00FE3861"/>
    <w:rsid w:val="00FE4AA9"/>
    <w:rsid w:val="00FE5845"/>
    <w:rsid w:val="00FE6C57"/>
    <w:rsid w:val="00FF11DE"/>
    <w:rsid w:val="00FF1209"/>
    <w:rsid w:val="00FF18D4"/>
    <w:rsid w:val="00FF2CE7"/>
    <w:rsid w:val="00FF3175"/>
    <w:rsid w:val="00FF39AB"/>
    <w:rsid w:val="00FF47A9"/>
    <w:rsid w:val="00FF6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C64C35"/>
  <w15:docId w15:val="{77460C59-657D-452B-B9D2-B645B1E4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F2"/>
    <w:pPr>
      <w:ind w:right="57"/>
      <w:jc w:val="both"/>
    </w:pPr>
    <w:rPr>
      <w:sz w:val="28"/>
      <w:szCs w:val="22"/>
      <w:lang w:eastAsia="en-US"/>
    </w:rPr>
  </w:style>
  <w:style w:type="paragraph" w:styleId="1">
    <w:name w:val="heading 1"/>
    <w:basedOn w:val="a"/>
    <w:next w:val="a"/>
    <w:link w:val="10"/>
    <w:qFormat/>
    <w:locked/>
    <w:rsid w:val="00E15F13"/>
    <w:pPr>
      <w:keepNext/>
      <w:ind w:right="0"/>
      <w:jc w:val="left"/>
      <w:outlineLvl w:val="0"/>
    </w:pPr>
    <w:rPr>
      <w:rFonts w:eastAsia="Times New Roman"/>
      <w:b/>
      <w:bCs/>
      <w:caps/>
      <w:sz w:val="24"/>
      <w:szCs w:val="24"/>
      <w:lang w:val="x-none" w:eastAsia="x-none"/>
    </w:rPr>
  </w:style>
  <w:style w:type="paragraph" w:styleId="2">
    <w:name w:val="heading 2"/>
    <w:basedOn w:val="a"/>
    <w:next w:val="a"/>
    <w:link w:val="20"/>
    <w:uiPriority w:val="99"/>
    <w:qFormat/>
    <w:rsid w:val="007741CB"/>
    <w:pPr>
      <w:keepNext/>
      <w:spacing w:before="240" w:after="60"/>
      <w:ind w:right="0"/>
      <w:jc w:val="left"/>
      <w:outlineLvl w:val="1"/>
    </w:pPr>
    <w:rPr>
      <w:rFonts w:ascii="Arial" w:hAnsi="Arial"/>
      <w:b/>
      <w:bCs/>
      <w:i/>
      <w:iCs/>
      <w:szCs w:val="28"/>
      <w:lang w:val="x-none" w:eastAsia="x-none"/>
    </w:rPr>
  </w:style>
  <w:style w:type="paragraph" w:styleId="3">
    <w:name w:val="heading 3"/>
    <w:basedOn w:val="a"/>
    <w:next w:val="a"/>
    <w:link w:val="30"/>
    <w:qFormat/>
    <w:locked/>
    <w:rsid w:val="00E15F13"/>
    <w:pPr>
      <w:keepNext/>
      <w:ind w:right="0"/>
      <w:jc w:val="center"/>
      <w:outlineLvl w:val="2"/>
    </w:pPr>
    <w:rPr>
      <w:rFonts w:eastAsia="Times New Roman"/>
      <w:b/>
      <w:bCs/>
      <w:sz w:val="36"/>
      <w:szCs w:val="24"/>
      <w:lang w:eastAsia="ru-RU"/>
    </w:rPr>
  </w:style>
  <w:style w:type="paragraph" w:styleId="4">
    <w:name w:val="heading 4"/>
    <w:basedOn w:val="a"/>
    <w:next w:val="a"/>
    <w:link w:val="40"/>
    <w:qFormat/>
    <w:locked/>
    <w:rsid w:val="00E15F13"/>
    <w:pPr>
      <w:keepNext/>
      <w:spacing w:before="240" w:after="60"/>
      <w:ind w:right="0"/>
      <w:jc w:val="left"/>
      <w:outlineLvl w:val="3"/>
    </w:pPr>
    <w:rPr>
      <w:rFonts w:eastAsia="Times New Roman"/>
      <w:b/>
      <w:bCs/>
      <w:szCs w:val="28"/>
      <w:lang w:eastAsia="ru-RU"/>
    </w:rPr>
  </w:style>
  <w:style w:type="paragraph" w:styleId="5">
    <w:name w:val="heading 5"/>
    <w:basedOn w:val="a"/>
    <w:next w:val="a"/>
    <w:link w:val="50"/>
    <w:qFormat/>
    <w:locked/>
    <w:rsid w:val="007A6C90"/>
    <w:pPr>
      <w:keepNext/>
      <w:keepLines/>
      <w:spacing w:before="200"/>
      <w:outlineLvl w:val="4"/>
    </w:pPr>
    <w:rPr>
      <w:rFonts w:ascii="Cambria" w:eastAsia="Times New Roman" w:hAnsi="Cambria"/>
      <w:color w:val="243F60"/>
      <w:szCs w:val="20"/>
      <w:lang w:val="x-none"/>
    </w:rPr>
  </w:style>
  <w:style w:type="paragraph" w:styleId="8">
    <w:name w:val="heading 8"/>
    <w:basedOn w:val="a"/>
    <w:next w:val="a"/>
    <w:link w:val="80"/>
    <w:qFormat/>
    <w:locked/>
    <w:rsid w:val="00E15F13"/>
    <w:pPr>
      <w:spacing w:before="240" w:after="60"/>
      <w:ind w:right="0"/>
      <w:jc w:val="left"/>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741CB"/>
    <w:rPr>
      <w:rFonts w:ascii="Arial" w:hAnsi="Arial" w:cs="Arial"/>
      <w:b/>
      <w:bCs/>
      <w:i/>
      <w:iCs/>
      <w:sz w:val="28"/>
      <w:szCs w:val="28"/>
    </w:rPr>
  </w:style>
  <w:style w:type="table" w:styleId="a3">
    <w:name w:val="Table Grid"/>
    <w:basedOn w:val="a1"/>
    <w:rsid w:val="00F346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E4466"/>
    <w:pPr>
      <w:tabs>
        <w:tab w:val="center" w:pos="4677"/>
        <w:tab w:val="right" w:pos="9355"/>
      </w:tabs>
    </w:pPr>
    <w:rPr>
      <w:sz w:val="22"/>
      <w:lang w:val="x-none"/>
    </w:rPr>
  </w:style>
  <w:style w:type="character" w:customStyle="1" w:styleId="a5">
    <w:name w:val="Верхний колонтитул Знак"/>
    <w:link w:val="a4"/>
    <w:uiPriority w:val="99"/>
    <w:locked/>
    <w:rsid w:val="00AE4466"/>
    <w:rPr>
      <w:rFonts w:cs="Times New Roman"/>
      <w:sz w:val="22"/>
      <w:szCs w:val="22"/>
      <w:lang w:eastAsia="en-US"/>
    </w:rPr>
  </w:style>
  <w:style w:type="paragraph" w:styleId="a6">
    <w:name w:val="footer"/>
    <w:basedOn w:val="a"/>
    <w:link w:val="a7"/>
    <w:uiPriority w:val="99"/>
    <w:rsid w:val="00AE4466"/>
    <w:pPr>
      <w:tabs>
        <w:tab w:val="center" w:pos="4677"/>
        <w:tab w:val="right" w:pos="9355"/>
      </w:tabs>
    </w:pPr>
    <w:rPr>
      <w:sz w:val="22"/>
      <w:lang w:val="x-none"/>
    </w:rPr>
  </w:style>
  <w:style w:type="character" w:customStyle="1" w:styleId="a7">
    <w:name w:val="Нижний колонтитул Знак"/>
    <w:link w:val="a6"/>
    <w:uiPriority w:val="99"/>
    <w:locked/>
    <w:rsid w:val="00AE4466"/>
    <w:rPr>
      <w:rFonts w:cs="Times New Roman"/>
      <w:sz w:val="22"/>
      <w:szCs w:val="22"/>
      <w:lang w:eastAsia="en-US"/>
    </w:rPr>
  </w:style>
  <w:style w:type="paragraph" w:styleId="a8">
    <w:name w:val="Balloon Text"/>
    <w:basedOn w:val="a"/>
    <w:link w:val="a9"/>
    <w:uiPriority w:val="99"/>
    <w:semiHidden/>
    <w:rsid w:val="00F67371"/>
    <w:rPr>
      <w:sz w:val="2"/>
      <w:szCs w:val="20"/>
      <w:lang w:val="x-none"/>
    </w:rPr>
  </w:style>
  <w:style w:type="character" w:customStyle="1" w:styleId="a9">
    <w:name w:val="Текст выноски Знак"/>
    <w:link w:val="a8"/>
    <w:uiPriority w:val="99"/>
    <w:semiHidden/>
    <w:locked/>
    <w:rPr>
      <w:rFonts w:cs="Times New Roman"/>
      <w:sz w:val="2"/>
      <w:lang w:eastAsia="en-US"/>
    </w:rPr>
  </w:style>
  <w:style w:type="paragraph" w:styleId="aa">
    <w:name w:val="annotation text"/>
    <w:basedOn w:val="a"/>
    <w:link w:val="ab"/>
    <w:uiPriority w:val="99"/>
    <w:rsid w:val="009C4BF9"/>
    <w:pPr>
      <w:ind w:right="0"/>
      <w:jc w:val="left"/>
    </w:pPr>
    <w:rPr>
      <w:rFonts w:eastAsia="Times New Roman"/>
      <w:sz w:val="24"/>
      <w:szCs w:val="24"/>
      <w:lang w:val="x-none" w:eastAsia="x-none"/>
    </w:rPr>
  </w:style>
  <w:style w:type="character" w:customStyle="1" w:styleId="ab">
    <w:name w:val="Текст примечания Знак"/>
    <w:link w:val="aa"/>
    <w:uiPriority w:val="99"/>
    <w:locked/>
    <w:rsid w:val="009C4BF9"/>
    <w:rPr>
      <w:rFonts w:eastAsia="Times New Roman" w:cs="Times New Roman"/>
      <w:sz w:val="24"/>
      <w:szCs w:val="24"/>
    </w:rPr>
  </w:style>
  <w:style w:type="paragraph" w:styleId="ac">
    <w:name w:val="Title"/>
    <w:basedOn w:val="a"/>
    <w:link w:val="ad"/>
    <w:qFormat/>
    <w:rsid w:val="00417F12"/>
    <w:pPr>
      <w:ind w:right="0"/>
      <w:jc w:val="center"/>
    </w:pPr>
    <w:rPr>
      <w:rFonts w:eastAsia="Times New Roman"/>
      <w:b/>
      <w:bCs/>
      <w:sz w:val="20"/>
      <w:szCs w:val="20"/>
      <w:lang w:val="x-none" w:eastAsia="x-none"/>
    </w:rPr>
  </w:style>
  <w:style w:type="character" w:customStyle="1" w:styleId="ad">
    <w:name w:val="Заголовок Знак"/>
    <w:link w:val="ac"/>
    <w:locked/>
    <w:rsid w:val="00417F12"/>
    <w:rPr>
      <w:rFonts w:eastAsia="Times New Roman" w:cs="Times New Roman"/>
      <w:b/>
      <w:bCs/>
    </w:rPr>
  </w:style>
  <w:style w:type="paragraph" w:styleId="ae">
    <w:name w:val="Normal (Web)"/>
    <w:aliases w:val="Обычный (Web),Знак Char,Знак,Знак Char Char Char,Знак Знак,Обычный (веб) Знак,Знак Знак1,Обычный (веб) Знак1, Знак Char, Знак, Знак Char Char Char, Знак Знак1"/>
    <w:basedOn w:val="a"/>
    <w:link w:val="21"/>
    <w:uiPriority w:val="99"/>
    <w:rsid w:val="008F3052"/>
    <w:pPr>
      <w:spacing w:before="100" w:beforeAutospacing="1" w:after="100" w:afterAutospacing="1"/>
      <w:ind w:right="0"/>
      <w:jc w:val="left"/>
    </w:pPr>
    <w:rPr>
      <w:rFonts w:eastAsia="Times New Roman"/>
      <w:sz w:val="24"/>
      <w:szCs w:val="20"/>
      <w:lang w:val="x-none" w:eastAsia="x-none"/>
    </w:rPr>
  </w:style>
  <w:style w:type="paragraph" w:styleId="af">
    <w:name w:val="Body Text"/>
    <w:basedOn w:val="a"/>
    <w:link w:val="af0"/>
    <w:rsid w:val="008F3052"/>
    <w:pPr>
      <w:spacing w:after="120"/>
      <w:ind w:right="0"/>
      <w:jc w:val="left"/>
    </w:pPr>
    <w:rPr>
      <w:rFonts w:eastAsia="Times New Roman"/>
      <w:sz w:val="24"/>
      <w:szCs w:val="24"/>
      <w:lang w:val="x-none" w:eastAsia="x-none"/>
    </w:rPr>
  </w:style>
  <w:style w:type="character" w:customStyle="1" w:styleId="af0">
    <w:name w:val="Основной текст Знак"/>
    <w:link w:val="af"/>
    <w:locked/>
    <w:rsid w:val="008F3052"/>
    <w:rPr>
      <w:rFonts w:eastAsia="Times New Roman" w:cs="Times New Roman"/>
      <w:sz w:val="24"/>
      <w:szCs w:val="24"/>
    </w:rPr>
  </w:style>
  <w:style w:type="character" w:styleId="af1">
    <w:name w:val="Hyperlink"/>
    <w:uiPriority w:val="99"/>
    <w:rsid w:val="008F3052"/>
    <w:rPr>
      <w:rFonts w:cs="Times New Roman"/>
      <w:color w:val="0000FF"/>
      <w:u w:val="single"/>
    </w:rPr>
  </w:style>
  <w:style w:type="character" w:styleId="af2">
    <w:name w:val="Strong"/>
    <w:uiPriority w:val="22"/>
    <w:qFormat/>
    <w:rsid w:val="008F3052"/>
    <w:rPr>
      <w:rFonts w:cs="Times New Roman"/>
      <w:b/>
    </w:rPr>
  </w:style>
  <w:style w:type="paragraph" w:styleId="af3">
    <w:name w:val="List Paragraph"/>
    <w:basedOn w:val="a"/>
    <w:uiPriority w:val="34"/>
    <w:qFormat/>
    <w:rsid w:val="008F3052"/>
    <w:pPr>
      <w:spacing w:after="200" w:line="276" w:lineRule="auto"/>
      <w:ind w:left="720" w:right="0"/>
      <w:jc w:val="left"/>
    </w:pPr>
    <w:rPr>
      <w:rFonts w:ascii="Calibri" w:hAnsi="Calibri" w:cs="Calibri"/>
      <w:sz w:val="22"/>
    </w:rPr>
  </w:style>
  <w:style w:type="character" w:customStyle="1" w:styleId="21">
    <w:name w:val="Обычный (веб) Знак2"/>
    <w:aliases w:val="Обычный (Web) Знак,Знак Char Знак,Знак Знак2,Знак Char Char Char Знак,Знак Знак Знак,Обычный (веб) Знак Знак,Знак Знак1 Знак,Обычный (веб) Знак1 Знак, Знак Char Знак, Знак Знак, Знак Char Char Char Знак, Знак Знак1 Знак"/>
    <w:link w:val="ae"/>
    <w:uiPriority w:val="99"/>
    <w:locked/>
    <w:rsid w:val="004D1F4D"/>
    <w:rPr>
      <w:rFonts w:eastAsia="Times New Roman"/>
      <w:sz w:val="24"/>
    </w:rPr>
  </w:style>
  <w:style w:type="character" w:customStyle="1" w:styleId="50">
    <w:name w:val="Заголовок 5 Знак"/>
    <w:link w:val="5"/>
    <w:rsid w:val="007A6C90"/>
    <w:rPr>
      <w:rFonts w:ascii="Cambria" w:eastAsia="Times New Roman" w:hAnsi="Cambria" w:cs="Times New Roman"/>
      <w:color w:val="243F60"/>
      <w:sz w:val="28"/>
      <w:lang w:eastAsia="en-US"/>
    </w:rPr>
  </w:style>
  <w:style w:type="character" w:customStyle="1" w:styleId="9">
    <w:name w:val="Знак Знак9"/>
    <w:locked/>
    <w:rsid w:val="00E23186"/>
    <w:rPr>
      <w:rFonts w:ascii="Arial" w:hAnsi="Arial" w:cs="Arial"/>
      <w:b/>
      <w:bCs/>
      <w:i/>
      <w:iCs/>
      <w:sz w:val="28"/>
      <w:szCs w:val="28"/>
    </w:rPr>
  </w:style>
  <w:style w:type="character" w:customStyle="1" w:styleId="81">
    <w:name w:val="Знак Знак8"/>
    <w:rsid w:val="00E23186"/>
    <w:rPr>
      <w:rFonts w:ascii="Cambria" w:eastAsia="Times New Roman" w:hAnsi="Cambria" w:cs="Times New Roman"/>
      <w:color w:val="243F60"/>
      <w:sz w:val="28"/>
      <w:lang w:eastAsia="en-US"/>
    </w:rPr>
  </w:style>
  <w:style w:type="character" w:customStyle="1" w:styleId="10">
    <w:name w:val="Заголовок 1 Знак"/>
    <w:link w:val="1"/>
    <w:rsid w:val="00E15F13"/>
    <w:rPr>
      <w:rFonts w:eastAsia="Times New Roman"/>
      <w:b/>
      <w:bCs/>
      <w:caps/>
      <w:sz w:val="24"/>
      <w:szCs w:val="24"/>
      <w:lang w:val="x-none" w:eastAsia="x-none"/>
    </w:rPr>
  </w:style>
  <w:style w:type="character" w:customStyle="1" w:styleId="30">
    <w:name w:val="Заголовок 3 Знак"/>
    <w:link w:val="3"/>
    <w:rsid w:val="00E15F13"/>
    <w:rPr>
      <w:rFonts w:eastAsia="Times New Roman"/>
      <w:b/>
      <w:bCs/>
      <w:sz w:val="36"/>
      <w:szCs w:val="24"/>
    </w:rPr>
  </w:style>
  <w:style w:type="character" w:customStyle="1" w:styleId="40">
    <w:name w:val="Заголовок 4 Знак"/>
    <w:link w:val="4"/>
    <w:rsid w:val="00E15F13"/>
    <w:rPr>
      <w:rFonts w:eastAsia="Times New Roman"/>
      <w:b/>
      <w:bCs/>
      <w:sz w:val="28"/>
      <w:szCs w:val="28"/>
    </w:rPr>
  </w:style>
  <w:style w:type="character" w:customStyle="1" w:styleId="80">
    <w:name w:val="Заголовок 8 Знак"/>
    <w:link w:val="8"/>
    <w:rsid w:val="00E15F13"/>
    <w:rPr>
      <w:rFonts w:eastAsia="Times New Roman"/>
      <w:i/>
      <w:iCs/>
      <w:sz w:val="24"/>
      <w:szCs w:val="24"/>
    </w:rPr>
  </w:style>
  <w:style w:type="character" w:customStyle="1" w:styleId="51">
    <w:name w:val="Знак Знак5"/>
    <w:rsid w:val="00E15F13"/>
    <w:rPr>
      <w:b/>
      <w:bCs/>
      <w:caps/>
      <w:sz w:val="24"/>
      <w:szCs w:val="24"/>
      <w:lang w:val="ru-RU" w:eastAsia="ru-RU" w:bidi="ar-SA"/>
    </w:rPr>
  </w:style>
  <w:style w:type="character" w:customStyle="1" w:styleId="41">
    <w:name w:val="Знак Знак4"/>
    <w:rsid w:val="00E15F13"/>
    <w:rPr>
      <w:b/>
      <w:bCs/>
      <w:sz w:val="28"/>
      <w:szCs w:val="24"/>
      <w:lang w:val="ru-RU" w:eastAsia="ru-RU" w:bidi="ar-SA"/>
    </w:rPr>
  </w:style>
  <w:style w:type="character" w:customStyle="1" w:styleId="31">
    <w:name w:val="Знак Знак3"/>
    <w:rsid w:val="00E15F13"/>
    <w:rPr>
      <w:b/>
      <w:bCs/>
      <w:sz w:val="36"/>
      <w:szCs w:val="24"/>
      <w:lang w:val="ru-RU" w:eastAsia="ru-RU" w:bidi="ar-SA"/>
    </w:rPr>
  </w:style>
  <w:style w:type="paragraph" w:styleId="af4">
    <w:name w:val="Body Text Indent"/>
    <w:basedOn w:val="a"/>
    <w:link w:val="af5"/>
    <w:uiPriority w:val="99"/>
    <w:rsid w:val="00E15F13"/>
    <w:pPr>
      <w:ind w:left="6120" w:right="0" w:hanging="6120"/>
      <w:jc w:val="left"/>
    </w:pPr>
    <w:rPr>
      <w:rFonts w:eastAsia="Times New Roman"/>
      <w:szCs w:val="24"/>
      <w:lang w:val="x-none" w:eastAsia="x-none"/>
    </w:rPr>
  </w:style>
  <w:style w:type="character" w:customStyle="1" w:styleId="af5">
    <w:name w:val="Основной текст с отступом Знак"/>
    <w:link w:val="af4"/>
    <w:uiPriority w:val="99"/>
    <w:rsid w:val="00E15F13"/>
    <w:rPr>
      <w:rFonts w:eastAsia="Times New Roman"/>
      <w:sz w:val="28"/>
      <w:szCs w:val="24"/>
      <w:lang w:val="x-none" w:eastAsia="x-none"/>
    </w:rPr>
  </w:style>
  <w:style w:type="character" w:styleId="af6">
    <w:name w:val="page number"/>
    <w:rsid w:val="00E15F13"/>
  </w:style>
  <w:style w:type="paragraph" w:styleId="af7">
    <w:name w:val="caption"/>
    <w:basedOn w:val="a"/>
    <w:next w:val="a"/>
    <w:qFormat/>
    <w:locked/>
    <w:rsid w:val="00E15F13"/>
    <w:pPr>
      <w:tabs>
        <w:tab w:val="left" w:pos="2700"/>
        <w:tab w:val="left" w:pos="8520"/>
      </w:tabs>
      <w:spacing w:before="100" w:beforeAutospacing="1" w:after="100" w:afterAutospacing="1"/>
      <w:ind w:left="539" w:right="0"/>
      <w:jc w:val="center"/>
    </w:pPr>
    <w:rPr>
      <w:rFonts w:eastAsia="Times New Roman"/>
      <w:b/>
      <w:bCs/>
      <w:sz w:val="20"/>
      <w:szCs w:val="24"/>
      <w:lang w:eastAsia="ru-RU"/>
    </w:rPr>
  </w:style>
  <w:style w:type="paragraph" w:customStyle="1" w:styleId="11">
    <w:name w:val="Знак1"/>
    <w:basedOn w:val="a"/>
    <w:rsid w:val="00E15F13"/>
    <w:pPr>
      <w:ind w:right="0"/>
      <w:jc w:val="left"/>
    </w:pPr>
    <w:rPr>
      <w:rFonts w:ascii="Verdana" w:eastAsia="Times New Roman" w:hAnsi="Verdana" w:cs="Verdana"/>
      <w:sz w:val="20"/>
      <w:szCs w:val="20"/>
      <w:lang w:val="en-US"/>
    </w:rPr>
  </w:style>
  <w:style w:type="paragraph" w:styleId="22">
    <w:name w:val="Body Text 2"/>
    <w:basedOn w:val="a"/>
    <w:link w:val="23"/>
    <w:rsid w:val="00E15F13"/>
    <w:pPr>
      <w:spacing w:after="120" w:line="480" w:lineRule="auto"/>
      <w:ind w:right="0"/>
      <w:jc w:val="left"/>
    </w:pPr>
    <w:rPr>
      <w:rFonts w:eastAsia="Times New Roman"/>
      <w:sz w:val="24"/>
      <w:szCs w:val="24"/>
      <w:lang w:eastAsia="ru-RU"/>
    </w:rPr>
  </w:style>
  <w:style w:type="character" w:customStyle="1" w:styleId="23">
    <w:name w:val="Основной текст 2 Знак"/>
    <w:link w:val="22"/>
    <w:rsid w:val="00E15F13"/>
    <w:rPr>
      <w:rFonts w:eastAsia="Times New Roman"/>
      <w:sz w:val="24"/>
      <w:szCs w:val="24"/>
    </w:rPr>
  </w:style>
  <w:style w:type="paragraph" w:customStyle="1" w:styleId="af8">
    <w:name w:val="ЭОР_осн_текст"/>
    <w:basedOn w:val="a"/>
    <w:qFormat/>
    <w:rsid w:val="00E15F13"/>
    <w:pPr>
      <w:shd w:val="clear" w:color="auto" w:fill="FFFFFF"/>
      <w:spacing w:line="360" w:lineRule="auto"/>
      <w:ind w:right="0" w:firstLine="720"/>
    </w:pPr>
    <w:rPr>
      <w:sz w:val="24"/>
      <w:szCs w:val="24"/>
    </w:rPr>
  </w:style>
  <w:style w:type="paragraph" w:customStyle="1" w:styleId="af9">
    <w:name w:val="ЭОР_Подпись_Рис"/>
    <w:basedOn w:val="af8"/>
    <w:next w:val="af8"/>
    <w:qFormat/>
    <w:rsid w:val="00E15F13"/>
    <w:pPr>
      <w:spacing w:after="240"/>
      <w:ind w:firstLine="0"/>
      <w:jc w:val="center"/>
    </w:pPr>
    <w:rPr>
      <w:b/>
      <w:sz w:val="20"/>
    </w:rPr>
  </w:style>
  <w:style w:type="character" w:styleId="afa">
    <w:name w:val="annotation reference"/>
    <w:rsid w:val="00E15F13"/>
    <w:rPr>
      <w:sz w:val="16"/>
      <w:szCs w:val="16"/>
    </w:rPr>
  </w:style>
  <w:style w:type="character" w:styleId="afb">
    <w:name w:val="FollowedHyperlink"/>
    <w:uiPriority w:val="99"/>
    <w:rsid w:val="00E15F13"/>
    <w:rPr>
      <w:color w:val="800080"/>
      <w:u w:val="single"/>
    </w:rPr>
  </w:style>
  <w:style w:type="character" w:customStyle="1" w:styleId="wffiletext">
    <w:name w:val="wf_file_text"/>
    <w:rsid w:val="00E15F13"/>
  </w:style>
  <w:style w:type="character" w:styleId="afc">
    <w:name w:val="Emphasis"/>
    <w:uiPriority w:val="20"/>
    <w:qFormat/>
    <w:locked/>
    <w:rsid w:val="00E15F13"/>
    <w:rPr>
      <w:i/>
      <w:iCs/>
    </w:rPr>
  </w:style>
  <w:style w:type="paragraph" w:styleId="afd">
    <w:name w:val="footnote text"/>
    <w:basedOn w:val="a"/>
    <w:link w:val="afe"/>
    <w:uiPriority w:val="99"/>
    <w:unhideWhenUsed/>
    <w:rsid w:val="00E15F13"/>
    <w:rPr>
      <w:sz w:val="20"/>
      <w:szCs w:val="20"/>
      <w:lang w:val="x-none"/>
    </w:rPr>
  </w:style>
  <w:style w:type="character" w:customStyle="1" w:styleId="afe">
    <w:name w:val="Текст сноски Знак"/>
    <w:link w:val="afd"/>
    <w:uiPriority w:val="99"/>
    <w:rsid w:val="00E15F13"/>
    <w:rPr>
      <w:lang w:val="x-none" w:eastAsia="en-US"/>
    </w:rPr>
  </w:style>
  <w:style w:type="character" w:styleId="aff">
    <w:name w:val="footnote reference"/>
    <w:uiPriority w:val="99"/>
    <w:unhideWhenUsed/>
    <w:rsid w:val="00E15F13"/>
    <w:rPr>
      <w:vertAlign w:val="superscript"/>
    </w:rPr>
  </w:style>
  <w:style w:type="paragraph" w:customStyle="1" w:styleId="Default">
    <w:name w:val="Default"/>
    <w:rsid w:val="00E15F13"/>
    <w:pPr>
      <w:autoSpaceDE w:val="0"/>
      <w:autoSpaceDN w:val="0"/>
      <w:adjustRightInd w:val="0"/>
    </w:pPr>
    <w:rPr>
      <w:color w:val="000000"/>
      <w:sz w:val="24"/>
      <w:szCs w:val="24"/>
    </w:rPr>
  </w:style>
  <w:style w:type="paragraph" w:customStyle="1" w:styleId="aff0">
    <w:name w:val="Знак Знак Знак Знак"/>
    <w:basedOn w:val="a"/>
    <w:rsid w:val="00E15F13"/>
    <w:pPr>
      <w:ind w:right="0"/>
      <w:jc w:val="lef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8394">
      <w:bodyDiv w:val="1"/>
      <w:marLeft w:val="0"/>
      <w:marRight w:val="0"/>
      <w:marTop w:val="0"/>
      <w:marBottom w:val="0"/>
      <w:divBdr>
        <w:top w:val="none" w:sz="0" w:space="0" w:color="auto"/>
        <w:left w:val="none" w:sz="0" w:space="0" w:color="auto"/>
        <w:bottom w:val="none" w:sz="0" w:space="0" w:color="auto"/>
        <w:right w:val="none" w:sz="0" w:space="0" w:color="auto"/>
      </w:divBdr>
      <w:divsChild>
        <w:div w:id="878324252">
          <w:marLeft w:val="0"/>
          <w:marRight w:val="0"/>
          <w:marTop w:val="0"/>
          <w:marBottom w:val="0"/>
          <w:divBdr>
            <w:top w:val="none" w:sz="0" w:space="0" w:color="auto"/>
            <w:left w:val="none" w:sz="0" w:space="0" w:color="auto"/>
            <w:bottom w:val="none" w:sz="0" w:space="0" w:color="auto"/>
            <w:right w:val="none" w:sz="0" w:space="0" w:color="auto"/>
          </w:divBdr>
        </w:div>
      </w:divsChild>
    </w:div>
    <w:div w:id="563486373">
      <w:bodyDiv w:val="1"/>
      <w:marLeft w:val="0"/>
      <w:marRight w:val="0"/>
      <w:marTop w:val="0"/>
      <w:marBottom w:val="0"/>
      <w:divBdr>
        <w:top w:val="none" w:sz="0" w:space="0" w:color="auto"/>
        <w:left w:val="none" w:sz="0" w:space="0" w:color="auto"/>
        <w:bottom w:val="none" w:sz="0" w:space="0" w:color="auto"/>
        <w:right w:val="none" w:sz="0" w:space="0" w:color="auto"/>
      </w:divBdr>
      <w:divsChild>
        <w:div w:id="1055736">
          <w:marLeft w:val="0"/>
          <w:marRight w:val="0"/>
          <w:marTop w:val="0"/>
          <w:marBottom w:val="0"/>
          <w:divBdr>
            <w:top w:val="none" w:sz="0" w:space="0" w:color="auto"/>
            <w:left w:val="none" w:sz="0" w:space="0" w:color="auto"/>
            <w:bottom w:val="none" w:sz="0" w:space="0" w:color="auto"/>
            <w:right w:val="none" w:sz="0" w:space="0" w:color="auto"/>
          </w:divBdr>
        </w:div>
        <w:div w:id="1276169">
          <w:marLeft w:val="0"/>
          <w:marRight w:val="0"/>
          <w:marTop w:val="0"/>
          <w:marBottom w:val="0"/>
          <w:divBdr>
            <w:top w:val="none" w:sz="0" w:space="0" w:color="auto"/>
            <w:left w:val="none" w:sz="0" w:space="0" w:color="auto"/>
            <w:bottom w:val="none" w:sz="0" w:space="0" w:color="auto"/>
            <w:right w:val="none" w:sz="0" w:space="0" w:color="auto"/>
          </w:divBdr>
        </w:div>
        <w:div w:id="1593801">
          <w:marLeft w:val="0"/>
          <w:marRight w:val="0"/>
          <w:marTop w:val="0"/>
          <w:marBottom w:val="0"/>
          <w:divBdr>
            <w:top w:val="none" w:sz="0" w:space="0" w:color="auto"/>
            <w:left w:val="none" w:sz="0" w:space="0" w:color="auto"/>
            <w:bottom w:val="none" w:sz="0" w:space="0" w:color="auto"/>
            <w:right w:val="none" w:sz="0" w:space="0" w:color="auto"/>
          </w:divBdr>
        </w:div>
        <w:div w:id="61147743">
          <w:marLeft w:val="0"/>
          <w:marRight w:val="0"/>
          <w:marTop w:val="0"/>
          <w:marBottom w:val="0"/>
          <w:divBdr>
            <w:top w:val="none" w:sz="0" w:space="0" w:color="auto"/>
            <w:left w:val="none" w:sz="0" w:space="0" w:color="auto"/>
            <w:bottom w:val="none" w:sz="0" w:space="0" w:color="auto"/>
            <w:right w:val="none" w:sz="0" w:space="0" w:color="auto"/>
          </w:divBdr>
        </w:div>
        <w:div w:id="88157985">
          <w:marLeft w:val="0"/>
          <w:marRight w:val="0"/>
          <w:marTop w:val="0"/>
          <w:marBottom w:val="0"/>
          <w:divBdr>
            <w:top w:val="none" w:sz="0" w:space="0" w:color="auto"/>
            <w:left w:val="none" w:sz="0" w:space="0" w:color="auto"/>
            <w:bottom w:val="none" w:sz="0" w:space="0" w:color="auto"/>
            <w:right w:val="none" w:sz="0" w:space="0" w:color="auto"/>
          </w:divBdr>
        </w:div>
        <w:div w:id="90509714">
          <w:marLeft w:val="0"/>
          <w:marRight w:val="0"/>
          <w:marTop w:val="0"/>
          <w:marBottom w:val="0"/>
          <w:divBdr>
            <w:top w:val="none" w:sz="0" w:space="0" w:color="auto"/>
            <w:left w:val="none" w:sz="0" w:space="0" w:color="auto"/>
            <w:bottom w:val="none" w:sz="0" w:space="0" w:color="auto"/>
            <w:right w:val="none" w:sz="0" w:space="0" w:color="auto"/>
          </w:divBdr>
        </w:div>
        <w:div w:id="168720260">
          <w:marLeft w:val="0"/>
          <w:marRight w:val="0"/>
          <w:marTop w:val="0"/>
          <w:marBottom w:val="0"/>
          <w:divBdr>
            <w:top w:val="none" w:sz="0" w:space="0" w:color="auto"/>
            <w:left w:val="none" w:sz="0" w:space="0" w:color="auto"/>
            <w:bottom w:val="none" w:sz="0" w:space="0" w:color="auto"/>
            <w:right w:val="none" w:sz="0" w:space="0" w:color="auto"/>
          </w:divBdr>
        </w:div>
        <w:div w:id="220481409">
          <w:marLeft w:val="0"/>
          <w:marRight w:val="0"/>
          <w:marTop w:val="0"/>
          <w:marBottom w:val="0"/>
          <w:divBdr>
            <w:top w:val="none" w:sz="0" w:space="0" w:color="auto"/>
            <w:left w:val="none" w:sz="0" w:space="0" w:color="auto"/>
            <w:bottom w:val="none" w:sz="0" w:space="0" w:color="auto"/>
            <w:right w:val="none" w:sz="0" w:space="0" w:color="auto"/>
          </w:divBdr>
        </w:div>
        <w:div w:id="302201853">
          <w:marLeft w:val="0"/>
          <w:marRight w:val="0"/>
          <w:marTop w:val="0"/>
          <w:marBottom w:val="0"/>
          <w:divBdr>
            <w:top w:val="none" w:sz="0" w:space="0" w:color="auto"/>
            <w:left w:val="none" w:sz="0" w:space="0" w:color="auto"/>
            <w:bottom w:val="none" w:sz="0" w:space="0" w:color="auto"/>
            <w:right w:val="none" w:sz="0" w:space="0" w:color="auto"/>
          </w:divBdr>
        </w:div>
        <w:div w:id="355351044">
          <w:marLeft w:val="0"/>
          <w:marRight w:val="0"/>
          <w:marTop w:val="0"/>
          <w:marBottom w:val="0"/>
          <w:divBdr>
            <w:top w:val="none" w:sz="0" w:space="0" w:color="auto"/>
            <w:left w:val="none" w:sz="0" w:space="0" w:color="auto"/>
            <w:bottom w:val="none" w:sz="0" w:space="0" w:color="auto"/>
            <w:right w:val="none" w:sz="0" w:space="0" w:color="auto"/>
          </w:divBdr>
        </w:div>
        <w:div w:id="363797739">
          <w:marLeft w:val="0"/>
          <w:marRight w:val="0"/>
          <w:marTop w:val="0"/>
          <w:marBottom w:val="0"/>
          <w:divBdr>
            <w:top w:val="none" w:sz="0" w:space="0" w:color="auto"/>
            <w:left w:val="none" w:sz="0" w:space="0" w:color="auto"/>
            <w:bottom w:val="none" w:sz="0" w:space="0" w:color="auto"/>
            <w:right w:val="none" w:sz="0" w:space="0" w:color="auto"/>
          </w:divBdr>
        </w:div>
        <w:div w:id="369382359">
          <w:marLeft w:val="0"/>
          <w:marRight w:val="0"/>
          <w:marTop w:val="0"/>
          <w:marBottom w:val="0"/>
          <w:divBdr>
            <w:top w:val="none" w:sz="0" w:space="0" w:color="auto"/>
            <w:left w:val="none" w:sz="0" w:space="0" w:color="auto"/>
            <w:bottom w:val="none" w:sz="0" w:space="0" w:color="auto"/>
            <w:right w:val="none" w:sz="0" w:space="0" w:color="auto"/>
          </w:divBdr>
        </w:div>
        <w:div w:id="465508145">
          <w:marLeft w:val="0"/>
          <w:marRight w:val="0"/>
          <w:marTop w:val="0"/>
          <w:marBottom w:val="0"/>
          <w:divBdr>
            <w:top w:val="none" w:sz="0" w:space="0" w:color="auto"/>
            <w:left w:val="none" w:sz="0" w:space="0" w:color="auto"/>
            <w:bottom w:val="none" w:sz="0" w:space="0" w:color="auto"/>
            <w:right w:val="none" w:sz="0" w:space="0" w:color="auto"/>
          </w:divBdr>
        </w:div>
        <w:div w:id="518741571">
          <w:marLeft w:val="0"/>
          <w:marRight w:val="0"/>
          <w:marTop w:val="0"/>
          <w:marBottom w:val="0"/>
          <w:divBdr>
            <w:top w:val="none" w:sz="0" w:space="0" w:color="auto"/>
            <w:left w:val="none" w:sz="0" w:space="0" w:color="auto"/>
            <w:bottom w:val="none" w:sz="0" w:space="0" w:color="auto"/>
            <w:right w:val="none" w:sz="0" w:space="0" w:color="auto"/>
          </w:divBdr>
        </w:div>
        <w:div w:id="596136420">
          <w:marLeft w:val="0"/>
          <w:marRight w:val="0"/>
          <w:marTop w:val="0"/>
          <w:marBottom w:val="0"/>
          <w:divBdr>
            <w:top w:val="none" w:sz="0" w:space="0" w:color="auto"/>
            <w:left w:val="none" w:sz="0" w:space="0" w:color="auto"/>
            <w:bottom w:val="none" w:sz="0" w:space="0" w:color="auto"/>
            <w:right w:val="none" w:sz="0" w:space="0" w:color="auto"/>
          </w:divBdr>
        </w:div>
        <w:div w:id="624193937">
          <w:marLeft w:val="0"/>
          <w:marRight w:val="0"/>
          <w:marTop w:val="0"/>
          <w:marBottom w:val="0"/>
          <w:divBdr>
            <w:top w:val="none" w:sz="0" w:space="0" w:color="auto"/>
            <w:left w:val="none" w:sz="0" w:space="0" w:color="auto"/>
            <w:bottom w:val="none" w:sz="0" w:space="0" w:color="auto"/>
            <w:right w:val="none" w:sz="0" w:space="0" w:color="auto"/>
          </w:divBdr>
        </w:div>
        <w:div w:id="631177718">
          <w:marLeft w:val="0"/>
          <w:marRight w:val="0"/>
          <w:marTop w:val="0"/>
          <w:marBottom w:val="0"/>
          <w:divBdr>
            <w:top w:val="none" w:sz="0" w:space="0" w:color="auto"/>
            <w:left w:val="none" w:sz="0" w:space="0" w:color="auto"/>
            <w:bottom w:val="none" w:sz="0" w:space="0" w:color="auto"/>
            <w:right w:val="none" w:sz="0" w:space="0" w:color="auto"/>
          </w:divBdr>
        </w:div>
        <w:div w:id="730924314">
          <w:marLeft w:val="0"/>
          <w:marRight w:val="0"/>
          <w:marTop w:val="0"/>
          <w:marBottom w:val="0"/>
          <w:divBdr>
            <w:top w:val="none" w:sz="0" w:space="0" w:color="auto"/>
            <w:left w:val="none" w:sz="0" w:space="0" w:color="auto"/>
            <w:bottom w:val="none" w:sz="0" w:space="0" w:color="auto"/>
            <w:right w:val="none" w:sz="0" w:space="0" w:color="auto"/>
          </w:divBdr>
        </w:div>
        <w:div w:id="763191270">
          <w:marLeft w:val="0"/>
          <w:marRight w:val="0"/>
          <w:marTop w:val="0"/>
          <w:marBottom w:val="0"/>
          <w:divBdr>
            <w:top w:val="none" w:sz="0" w:space="0" w:color="auto"/>
            <w:left w:val="none" w:sz="0" w:space="0" w:color="auto"/>
            <w:bottom w:val="none" w:sz="0" w:space="0" w:color="auto"/>
            <w:right w:val="none" w:sz="0" w:space="0" w:color="auto"/>
          </w:divBdr>
        </w:div>
        <w:div w:id="780994524">
          <w:marLeft w:val="0"/>
          <w:marRight w:val="0"/>
          <w:marTop w:val="0"/>
          <w:marBottom w:val="0"/>
          <w:divBdr>
            <w:top w:val="none" w:sz="0" w:space="0" w:color="auto"/>
            <w:left w:val="none" w:sz="0" w:space="0" w:color="auto"/>
            <w:bottom w:val="none" w:sz="0" w:space="0" w:color="auto"/>
            <w:right w:val="none" w:sz="0" w:space="0" w:color="auto"/>
          </w:divBdr>
        </w:div>
        <w:div w:id="791828800">
          <w:marLeft w:val="0"/>
          <w:marRight w:val="0"/>
          <w:marTop w:val="0"/>
          <w:marBottom w:val="0"/>
          <w:divBdr>
            <w:top w:val="none" w:sz="0" w:space="0" w:color="auto"/>
            <w:left w:val="none" w:sz="0" w:space="0" w:color="auto"/>
            <w:bottom w:val="none" w:sz="0" w:space="0" w:color="auto"/>
            <w:right w:val="none" w:sz="0" w:space="0" w:color="auto"/>
          </w:divBdr>
        </w:div>
        <w:div w:id="801464666">
          <w:marLeft w:val="0"/>
          <w:marRight w:val="0"/>
          <w:marTop w:val="0"/>
          <w:marBottom w:val="0"/>
          <w:divBdr>
            <w:top w:val="none" w:sz="0" w:space="0" w:color="auto"/>
            <w:left w:val="none" w:sz="0" w:space="0" w:color="auto"/>
            <w:bottom w:val="none" w:sz="0" w:space="0" w:color="auto"/>
            <w:right w:val="none" w:sz="0" w:space="0" w:color="auto"/>
          </w:divBdr>
        </w:div>
        <w:div w:id="803430227">
          <w:marLeft w:val="0"/>
          <w:marRight w:val="0"/>
          <w:marTop w:val="0"/>
          <w:marBottom w:val="0"/>
          <w:divBdr>
            <w:top w:val="none" w:sz="0" w:space="0" w:color="auto"/>
            <w:left w:val="none" w:sz="0" w:space="0" w:color="auto"/>
            <w:bottom w:val="none" w:sz="0" w:space="0" w:color="auto"/>
            <w:right w:val="none" w:sz="0" w:space="0" w:color="auto"/>
          </w:divBdr>
        </w:div>
        <w:div w:id="803431730">
          <w:marLeft w:val="0"/>
          <w:marRight w:val="0"/>
          <w:marTop w:val="0"/>
          <w:marBottom w:val="0"/>
          <w:divBdr>
            <w:top w:val="none" w:sz="0" w:space="0" w:color="auto"/>
            <w:left w:val="none" w:sz="0" w:space="0" w:color="auto"/>
            <w:bottom w:val="none" w:sz="0" w:space="0" w:color="auto"/>
            <w:right w:val="none" w:sz="0" w:space="0" w:color="auto"/>
          </w:divBdr>
        </w:div>
        <w:div w:id="845247642">
          <w:marLeft w:val="0"/>
          <w:marRight w:val="0"/>
          <w:marTop w:val="0"/>
          <w:marBottom w:val="0"/>
          <w:divBdr>
            <w:top w:val="none" w:sz="0" w:space="0" w:color="auto"/>
            <w:left w:val="none" w:sz="0" w:space="0" w:color="auto"/>
            <w:bottom w:val="none" w:sz="0" w:space="0" w:color="auto"/>
            <w:right w:val="none" w:sz="0" w:space="0" w:color="auto"/>
          </w:divBdr>
        </w:div>
        <w:div w:id="957225119">
          <w:marLeft w:val="0"/>
          <w:marRight w:val="0"/>
          <w:marTop w:val="0"/>
          <w:marBottom w:val="0"/>
          <w:divBdr>
            <w:top w:val="none" w:sz="0" w:space="0" w:color="auto"/>
            <w:left w:val="none" w:sz="0" w:space="0" w:color="auto"/>
            <w:bottom w:val="none" w:sz="0" w:space="0" w:color="auto"/>
            <w:right w:val="none" w:sz="0" w:space="0" w:color="auto"/>
          </w:divBdr>
        </w:div>
        <w:div w:id="1065177394">
          <w:marLeft w:val="0"/>
          <w:marRight w:val="0"/>
          <w:marTop w:val="0"/>
          <w:marBottom w:val="0"/>
          <w:divBdr>
            <w:top w:val="none" w:sz="0" w:space="0" w:color="auto"/>
            <w:left w:val="none" w:sz="0" w:space="0" w:color="auto"/>
            <w:bottom w:val="none" w:sz="0" w:space="0" w:color="auto"/>
            <w:right w:val="none" w:sz="0" w:space="0" w:color="auto"/>
          </w:divBdr>
        </w:div>
        <w:div w:id="1127629519">
          <w:marLeft w:val="0"/>
          <w:marRight w:val="0"/>
          <w:marTop w:val="0"/>
          <w:marBottom w:val="0"/>
          <w:divBdr>
            <w:top w:val="none" w:sz="0" w:space="0" w:color="auto"/>
            <w:left w:val="none" w:sz="0" w:space="0" w:color="auto"/>
            <w:bottom w:val="none" w:sz="0" w:space="0" w:color="auto"/>
            <w:right w:val="none" w:sz="0" w:space="0" w:color="auto"/>
          </w:divBdr>
        </w:div>
        <w:div w:id="1223252696">
          <w:marLeft w:val="0"/>
          <w:marRight w:val="0"/>
          <w:marTop w:val="0"/>
          <w:marBottom w:val="0"/>
          <w:divBdr>
            <w:top w:val="none" w:sz="0" w:space="0" w:color="auto"/>
            <w:left w:val="none" w:sz="0" w:space="0" w:color="auto"/>
            <w:bottom w:val="none" w:sz="0" w:space="0" w:color="auto"/>
            <w:right w:val="none" w:sz="0" w:space="0" w:color="auto"/>
          </w:divBdr>
        </w:div>
        <w:div w:id="1325284632">
          <w:marLeft w:val="0"/>
          <w:marRight w:val="0"/>
          <w:marTop w:val="0"/>
          <w:marBottom w:val="0"/>
          <w:divBdr>
            <w:top w:val="none" w:sz="0" w:space="0" w:color="auto"/>
            <w:left w:val="none" w:sz="0" w:space="0" w:color="auto"/>
            <w:bottom w:val="none" w:sz="0" w:space="0" w:color="auto"/>
            <w:right w:val="none" w:sz="0" w:space="0" w:color="auto"/>
          </w:divBdr>
        </w:div>
        <w:div w:id="1337658010">
          <w:marLeft w:val="0"/>
          <w:marRight w:val="0"/>
          <w:marTop w:val="0"/>
          <w:marBottom w:val="0"/>
          <w:divBdr>
            <w:top w:val="none" w:sz="0" w:space="0" w:color="auto"/>
            <w:left w:val="none" w:sz="0" w:space="0" w:color="auto"/>
            <w:bottom w:val="none" w:sz="0" w:space="0" w:color="auto"/>
            <w:right w:val="none" w:sz="0" w:space="0" w:color="auto"/>
          </w:divBdr>
        </w:div>
        <w:div w:id="1366448711">
          <w:marLeft w:val="0"/>
          <w:marRight w:val="0"/>
          <w:marTop w:val="0"/>
          <w:marBottom w:val="0"/>
          <w:divBdr>
            <w:top w:val="none" w:sz="0" w:space="0" w:color="auto"/>
            <w:left w:val="none" w:sz="0" w:space="0" w:color="auto"/>
            <w:bottom w:val="none" w:sz="0" w:space="0" w:color="auto"/>
            <w:right w:val="none" w:sz="0" w:space="0" w:color="auto"/>
          </w:divBdr>
        </w:div>
        <w:div w:id="1440369927">
          <w:marLeft w:val="0"/>
          <w:marRight w:val="0"/>
          <w:marTop w:val="0"/>
          <w:marBottom w:val="0"/>
          <w:divBdr>
            <w:top w:val="none" w:sz="0" w:space="0" w:color="auto"/>
            <w:left w:val="none" w:sz="0" w:space="0" w:color="auto"/>
            <w:bottom w:val="none" w:sz="0" w:space="0" w:color="auto"/>
            <w:right w:val="none" w:sz="0" w:space="0" w:color="auto"/>
          </w:divBdr>
        </w:div>
        <w:div w:id="1471173866">
          <w:marLeft w:val="0"/>
          <w:marRight w:val="0"/>
          <w:marTop w:val="0"/>
          <w:marBottom w:val="0"/>
          <w:divBdr>
            <w:top w:val="none" w:sz="0" w:space="0" w:color="auto"/>
            <w:left w:val="none" w:sz="0" w:space="0" w:color="auto"/>
            <w:bottom w:val="none" w:sz="0" w:space="0" w:color="auto"/>
            <w:right w:val="none" w:sz="0" w:space="0" w:color="auto"/>
          </w:divBdr>
        </w:div>
        <w:div w:id="1482694417">
          <w:marLeft w:val="0"/>
          <w:marRight w:val="0"/>
          <w:marTop w:val="0"/>
          <w:marBottom w:val="0"/>
          <w:divBdr>
            <w:top w:val="none" w:sz="0" w:space="0" w:color="auto"/>
            <w:left w:val="none" w:sz="0" w:space="0" w:color="auto"/>
            <w:bottom w:val="none" w:sz="0" w:space="0" w:color="auto"/>
            <w:right w:val="none" w:sz="0" w:space="0" w:color="auto"/>
          </w:divBdr>
        </w:div>
        <w:div w:id="1547138406">
          <w:marLeft w:val="0"/>
          <w:marRight w:val="0"/>
          <w:marTop w:val="0"/>
          <w:marBottom w:val="0"/>
          <w:divBdr>
            <w:top w:val="none" w:sz="0" w:space="0" w:color="auto"/>
            <w:left w:val="none" w:sz="0" w:space="0" w:color="auto"/>
            <w:bottom w:val="none" w:sz="0" w:space="0" w:color="auto"/>
            <w:right w:val="none" w:sz="0" w:space="0" w:color="auto"/>
          </w:divBdr>
        </w:div>
        <w:div w:id="1616325906">
          <w:marLeft w:val="0"/>
          <w:marRight w:val="0"/>
          <w:marTop w:val="0"/>
          <w:marBottom w:val="0"/>
          <w:divBdr>
            <w:top w:val="none" w:sz="0" w:space="0" w:color="auto"/>
            <w:left w:val="none" w:sz="0" w:space="0" w:color="auto"/>
            <w:bottom w:val="none" w:sz="0" w:space="0" w:color="auto"/>
            <w:right w:val="none" w:sz="0" w:space="0" w:color="auto"/>
          </w:divBdr>
        </w:div>
        <w:div w:id="1658849330">
          <w:marLeft w:val="0"/>
          <w:marRight w:val="0"/>
          <w:marTop w:val="0"/>
          <w:marBottom w:val="0"/>
          <w:divBdr>
            <w:top w:val="none" w:sz="0" w:space="0" w:color="auto"/>
            <w:left w:val="none" w:sz="0" w:space="0" w:color="auto"/>
            <w:bottom w:val="none" w:sz="0" w:space="0" w:color="auto"/>
            <w:right w:val="none" w:sz="0" w:space="0" w:color="auto"/>
          </w:divBdr>
        </w:div>
        <w:div w:id="1692686141">
          <w:marLeft w:val="0"/>
          <w:marRight w:val="0"/>
          <w:marTop w:val="0"/>
          <w:marBottom w:val="0"/>
          <w:divBdr>
            <w:top w:val="none" w:sz="0" w:space="0" w:color="auto"/>
            <w:left w:val="none" w:sz="0" w:space="0" w:color="auto"/>
            <w:bottom w:val="none" w:sz="0" w:space="0" w:color="auto"/>
            <w:right w:val="none" w:sz="0" w:space="0" w:color="auto"/>
          </w:divBdr>
        </w:div>
        <w:div w:id="1709643416">
          <w:marLeft w:val="0"/>
          <w:marRight w:val="0"/>
          <w:marTop w:val="0"/>
          <w:marBottom w:val="0"/>
          <w:divBdr>
            <w:top w:val="none" w:sz="0" w:space="0" w:color="auto"/>
            <w:left w:val="none" w:sz="0" w:space="0" w:color="auto"/>
            <w:bottom w:val="none" w:sz="0" w:space="0" w:color="auto"/>
            <w:right w:val="none" w:sz="0" w:space="0" w:color="auto"/>
          </w:divBdr>
        </w:div>
        <w:div w:id="1781141733">
          <w:marLeft w:val="0"/>
          <w:marRight w:val="0"/>
          <w:marTop w:val="0"/>
          <w:marBottom w:val="0"/>
          <w:divBdr>
            <w:top w:val="none" w:sz="0" w:space="0" w:color="auto"/>
            <w:left w:val="none" w:sz="0" w:space="0" w:color="auto"/>
            <w:bottom w:val="none" w:sz="0" w:space="0" w:color="auto"/>
            <w:right w:val="none" w:sz="0" w:space="0" w:color="auto"/>
          </w:divBdr>
        </w:div>
        <w:div w:id="1832521575">
          <w:marLeft w:val="0"/>
          <w:marRight w:val="0"/>
          <w:marTop w:val="0"/>
          <w:marBottom w:val="0"/>
          <w:divBdr>
            <w:top w:val="none" w:sz="0" w:space="0" w:color="auto"/>
            <w:left w:val="none" w:sz="0" w:space="0" w:color="auto"/>
            <w:bottom w:val="none" w:sz="0" w:space="0" w:color="auto"/>
            <w:right w:val="none" w:sz="0" w:space="0" w:color="auto"/>
          </w:divBdr>
        </w:div>
        <w:div w:id="2022125373">
          <w:marLeft w:val="0"/>
          <w:marRight w:val="0"/>
          <w:marTop w:val="0"/>
          <w:marBottom w:val="0"/>
          <w:divBdr>
            <w:top w:val="none" w:sz="0" w:space="0" w:color="auto"/>
            <w:left w:val="none" w:sz="0" w:space="0" w:color="auto"/>
            <w:bottom w:val="none" w:sz="0" w:space="0" w:color="auto"/>
            <w:right w:val="none" w:sz="0" w:space="0" w:color="auto"/>
          </w:divBdr>
        </w:div>
        <w:div w:id="2026781950">
          <w:marLeft w:val="0"/>
          <w:marRight w:val="0"/>
          <w:marTop w:val="0"/>
          <w:marBottom w:val="0"/>
          <w:divBdr>
            <w:top w:val="none" w:sz="0" w:space="0" w:color="auto"/>
            <w:left w:val="none" w:sz="0" w:space="0" w:color="auto"/>
            <w:bottom w:val="none" w:sz="0" w:space="0" w:color="auto"/>
            <w:right w:val="none" w:sz="0" w:space="0" w:color="auto"/>
          </w:divBdr>
        </w:div>
        <w:div w:id="2042629915">
          <w:marLeft w:val="0"/>
          <w:marRight w:val="0"/>
          <w:marTop w:val="0"/>
          <w:marBottom w:val="0"/>
          <w:divBdr>
            <w:top w:val="none" w:sz="0" w:space="0" w:color="auto"/>
            <w:left w:val="none" w:sz="0" w:space="0" w:color="auto"/>
            <w:bottom w:val="none" w:sz="0" w:space="0" w:color="auto"/>
            <w:right w:val="none" w:sz="0" w:space="0" w:color="auto"/>
          </w:divBdr>
        </w:div>
        <w:div w:id="2123525588">
          <w:marLeft w:val="0"/>
          <w:marRight w:val="0"/>
          <w:marTop w:val="0"/>
          <w:marBottom w:val="0"/>
          <w:divBdr>
            <w:top w:val="none" w:sz="0" w:space="0" w:color="auto"/>
            <w:left w:val="none" w:sz="0" w:space="0" w:color="auto"/>
            <w:bottom w:val="none" w:sz="0" w:space="0" w:color="auto"/>
            <w:right w:val="none" w:sz="0" w:space="0" w:color="auto"/>
          </w:divBdr>
        </w:div>
        <w:div w:id="2136867729">
          <w:marLeft w:val="0"/>
          <w:marRight w:val="0"/>
          <w:marTop w:val="0"/>
          <w:marBottom w:val="0"/>
          <w:divBdr>
            <w:top w:val="none" w:sz="0" w:space="0" w:color="auto"/>
            <w:left w:val="none" w:sz="0" w:space="0" w:color="auto"/>
            <w:bottom w:val="none" w:sz="0" w:space="0" w:color="auto"/>
            <w:right w:val="none" w:sz="0" w:space="0" w:color="auto"/>
          </w:divBdr>
        </w:div>
      </w:divsChild>
    </w:div>
    <w:div w:id="965819007">
      <w:bodyDiv w:val="1"/>
      <w:marLeft w:val="0"/>
      <w:marRight w:val="0"/>
      <w:marTop w:val="0"/>
      <w:marBottom w:val="0"/>
      <w:divBdr>
        <w:top w:val="none" w:sz="0" w:space="0" w:color="auto"/>
        <w:left w:val="none" w:sz="0" w:space="0" w:color="auto"/>
        <w:bottom w:val="none" w:sz="0" w:space="0" w:color="auto"/>
        <w:right w:val="none" w:sz="0" w:space="0" w:color="auto"/>
      </w:divBdr>
    </w:div>
    <w:div w:id="1685278392">
      <w:bodyDiv w:val="1"/>
      <w:marLeft w:val="0"/>
      <w:marRight w:val="0"/>
      <w:marTop w:val="0"/>
      <w:marBottom w:val="0"/>
      <w:divBdr>
        <w:top w:val="none" w:sz="0" w:space="0" w:color="auto"/>
        <w:left w:val="none" w:sz="0" w:space="0" w:color="auto"/>
        <w:bottom w:val="none" w:sz="0" w:space="0" w:color="auto"/>
        <w:right w:val="none" w:sz="0" w:space="0" w:color="auto"/>
      </w:divBdr>
    </w:div>
    <w:div w:id="18141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D639-1289-49A7-9CC9-B8447E87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9743</CharactersWithSpaces>
  <SharedDoc>false</SharedDoc>
  <HLinks>
    <vt:vector size="186" baseType="variant">
      <vt:variant>
        <vt:i4>589890</vt:i4>
      </vt:variant>
      <vt:variant>
        <vt:i4>90</vt:i4>
      </vt:variant>
      <vt:variant>
        <vt:i4>0</vt:i4>
      </vt:variant>
      <vt:variant>
        <vt:i4>5</vt:i4>
      </vt:variant>
      <vt:variant>
        <vt:lpwstr>http://moodle.edu-nv.ru/</vt:lpwstr>
      </vt:variant>
      <vt:variant>
        <vt:lpwstr/>
      </vt:variant>
      <vt:variant>
        <vt:i4>589890</vt:i4>
      </vt:variant>
      <vt:variant>
        <vt:i4>87</vt:i4>
      </vt:variant>
      <vt:variant>
        <vt:i4>0</vt:i4>
      </vt:variant>
      <vt:variant>
        <vt:i4>5</vt:i4>
      </vt:variant>
      <vt:variant>
        <vt:lpwstr>http://moodle.edu-nv.ru/</vt:lpwstr>
      </vt:variant>
      <vt:variant>
        <vt:lpwstr/>
      </vt:variant>
      <vt:variant>
        <vt:i4>589890</vt:i4>
      </vt:variant>
      <vt:variant>
        <vt:i4>84</vt:i4>
      </vt:variant>
      <vt:variant>
        <vt:i4>0</vt:i4>
      </vt:variant>
      <vt:variant>
        <vt:i4>5</vt:i4>
      </vt:variant>
      <vt:variant>
        <vt:lpwstr>http://moodle.edu-nv.ru/</vt:lpwstr>
      </vt:variant>
      <vt:variant>
        <vt:lpwstr/>
      </vt:variant>
      <vt:variant>
        <vt:i4>589890</vt:i4>
      </vt:variant>
      <vt:variant>
        <vt:i4>81</vt:i4>
      </vt:variant>
      <vt:variant>
        <vt:i4>0</vt:i4>
      </vt:variant>
      <vt:variant>
        <vt:i4>5</vt:i4>
      </vt:variant>
      <vt:variant>
        <vt:lpwstr>http://moodle.edu-nv.ru/</vt:lpwstr>
      </vt:variant>
      <vt:variant>
        <vt:lpwstr/>
      </vt:variant>
      <vt:variant>
        <vt:i4>1179659</vt:i4>
      </vt:variant>
      <vt:variant>
        <vt:i4>78</vt:i4>
      </vt:variant>
      <vt:variant>
        <vt:i4>0</vt:i4>
      </vt:variant>
      <vt:variant>
        <vt:i4>5</vt:i4>
      </vt:variant>
      <vt:variant>
        <vt:lpwstr>http://www.cro-nv.ru/</vt:lpwstr>
      </vt:variant>
      <vt:variant>
        <vt:lpwstr/>
      </vt:variant>
      <vt:variant>
        <vt:i4>917533</vt:i4>
      </vt:variant>
      <vt:variant>
        <vt:i4>75</vt:i4>
      </vt:variant>
      <vt:variant>
        <vt:i4>0</vt:i4>
      </vt:variant>
      <vt:variant>
        <vt:i4>5</vt:i4>
      </vt:variant>
      <vt:variant>
        <vt:lpwstr>http://www.edu-nv.ru/</vt:lpwstr>
      </vt:variant>
      <vt:variant>
        <vt:lpwstr/>
      </vt:variant>
      <vt:variant>
        <vt:i4>589890</vt:i4>
      </vt:variant>
      <vt:variant>
        <vt:i4>72</vt:i4>
      </vt:variant>
      <vt:variant>
        <vt:i4>0</vt:i4>
      </vt:variant>
      <vt:variant>
        <vt:i4>5</vt:i4>
      </vt:variant>
      <vt:variant>
        <vt:lpwstr>http://moodle.edu-nv.ru/</vt:lpwstr>
      </vt:variant>
      <vt:variant>
        <vt:lpwstr/>
      </vt:variant>
      <vt:variant>
        <vt:i4>917533</vt:i4>
      </vt:variant>
      <vt:variant>
        <vt:i4>69</vt:i4>
      </vt:variant>
      <vt:variant>
        <vt:i4>0</vt:i4>
      </vt:variant>
      <vt:variant>
        <vt:i4>5</vt:i4>
      </vt:variant>
      <vt:variant>
        <vt:lpwstr>http://www.edu-nv.ru/</vt:lpwstr>
      </vt:variant>
      <vt:variant>
        <vt:lpwstr/>
      </vt:variant>
      <vt:variant>
        <vt:i4>589890</vt:i4>
      </vt:variant>
      <vt:variant>
        <vt:i4>66</vt:i4>
      </vt:variant>
      <vt:variant>
        <vt:i4>0</vt:i4>
      </vt:variant>
      <vt:variant>
        <vt:i4>5</vt:i4>
      </vt:variant>
      <vt:variant>
        <vt:lpwstr>http://moodle.edu-nv.ru/</vt:lpwstr>
      </vt:variant>
      <vt:variant>
        <vt:lpwstr/>
      </vt:variant>
      <vt:variant>
        <vt:i4>917533</vt:i4>
      </vt:variant>
      <vt:variant>
        <vt:i4>63</vt:i4>
      </vt:variant>
      <vt:variant>
        <vt:i4>0</vt:i4>
      </vt:variant>
      <vt:variant>
        <vt:i4>5</vt:i4>
      </vt:variant>
      <vt:variant>
        <vt:lpwstr>http://www.edu-nv.ru/</vt:lpwstr>
      </vt:variant>
      <vt:variant>
        <vt:lpwstr/>
      </vt:variant>
      <vt:variant>
        <vt:i4>589890</vt:i4>
      </vt:variant>
      <vt:variant>
        <vt:i4>60</vt:i4>
      </vt:variant>
      <vt:variant>
        <vt:i4>0</vt:i4>
      </vt:variant>
      <vt:variant>
        <vt:i4>5</vt:i4>
      </vt:variant>
      <vt:variant>
        <vt:lpwstr>http://moodle.edu-nv.ru/</vt:lpwstr>
      </vt:variant>
      <vt:variant>
        <vt:lpwstr/>
      </vt:variant>
      <vt:variant>
        <vt:i4>589890</vt:i4>
      </vt:variant>
      <vt:variant>
        <vt:i4>57</vt:i4>
      </vt:variant>
      <vt:variant>
        <vt:i4>0</vt:i4>
      </vt:variant>
      <vt:variant>
        <vt:i4>5</vt:i4>
      </vt:variant>
      <vt:variant>
        <vt:lpwstr>http://moodle.edu-nv.ru/</vt:lpwstr>
      </vt:variant>
      <vt:variant>
        <vt:lpwstr/>
      </vt:variant>
      <vt:variant>
        <vt:i4>917533</vt:i4>
      </vt:variant>
      <vt:variant>
        <vt:i4>54</vt:i4>
      </vt:variant>
      <vt:variant>
        <vt:i4>0</vt:i4>
      </vt:variant>
      <vt:variant>
        <vt:i4>5</vt:i4>
      </vt:variant>
      <vt:variant>
        <vt:lpwstr>http://www.edu-nv.ru/</vt:lpwstr>
      </vt:variant>
      <vt:variant>
        <vt:lpwstr/>
      </vt:variant>
      <vt:variant>
        <vt:i4>5177449</vt:i4>
      </vt:variant>
      <vt:variant>
        <vt:i4>51</vt:i4>
      </vt:variant>
      <vt:variant>
        <vt:i4>0</vt:i4>
      </vt:variant>
      <vt:variant>
        <vt:i4>5</vt:i4>
      </vt:variant>
      <vt:variant>
        <vt:lpwstr>mailto:mukit@mail.ru</vt:lpwstr>
      </vt:variant>
      <vt:variant>
        <vt:lpwstr/>
      </vt:variant>
      <vt:variant>
        <vt:i4>589890</vt:i4>
      </vt:variant>
      <vt:variant>
        <vt:i4>48</vt:i4>
      </vt:variant>
      <vt:variant>
        <vt:i4>0</vt:i4>
      </vt:variant>
      <vt:variant>
        <vt:i4>5</vt:i4>
      </vt:variant>
      <vt:variant>
        <vt:lpwstr>http://moodle.edu-nv.ru/</vt:lpwstr>
      </vt:variant>
      <vt:variant>
        <vt:lpwstr/>
      </vt:variant>
      <vt:variant>
        <vt:i4>917533</vt:i4>
      </vt:variant>
      <vt:variant>
        <vt:i4>45</vt:i4>
      </vt:variant>
      <vt:variant>
        <vt:i4>0</vt:i4>
      </vt:variant>
      <vt:variant>
        <vt:i4>5</vt:i4>
      </vt:variant>
      <vt:variant>
        <vt:lpwstr>http://www.edu-nv.ru/</vt:lpwstr>
      </vt:variant>
      <vt:variant>
        <vt:lpwstr/>
      </vt:variant>
      <vt:variant>
        <vt:i4>589890</vt:i4>
      </vt:variant>
      <vt:variant>
        <vt:i4>42</vt:i4>
      </vt:variant>
      <vt:variant>
        <vt:i4>0</vt:i4>
      </vt:variant>
      <vt:variant>
        <vt:i4>5</vt:i4>
      </vt:variant>
      <vt:variant>
        <vt:lpwstr>http://moodle.edu-nv.ru/</vt:lpwstr>
      </vt:variant>
      <vt:variant>
        <vt:lpwstr/>
      </vt:variant>
      <vt:variant>
        <vt:i4>589890</vt:i4>
      </vt:variant>
      <vt:variant>
        <vt:i4>39</vt:i4>
      </vt:variant>
      <vt:variant>
        <vt:i4>0</vt:i4>
      </vt:variant>
      <vt:variant>
        <vt:i4>5</vt:i4>
      </vt:variant>
      <vt:variant>
        <vt:lpwstr>http://moodle.edu-nv.ru/</vt:lpwstr>
      </vt:variant>
      <vt:variant>
        <vt:lpwstr/>
      </vt:variant>
      <vt:variant>
        <vt:i4>589890</vt:i4>
      </vt:variant>
      <vt:variant>
        <vt:i4>36</vt:i4>
      </vt:variant>
      <vt:variant>
        <vt:i4>0</vt:i4>
      </vt:variant>
      <vt:variant>
        <vt:i4>5</vt:i4>
      </vt:variant>
      <vt:variant>
        <vt:lpwstr>http://moodle.edu-nv.ru/</vt:lpwstr>
      </vt:variant>
      <vt:variant>
        <vt:lpwstr/>
      </vt:variant>
      <vt:variant>
        <vt:i4>917533</vt:i4>
      </vt:variant>
      <vt:variant>
        <vt:i4>33</vt:i4>
      </vt:variant>
      <vt:variant>
        <vt:i4>0</vt:i4>
      </vt:variant>
      <vt:variant>
        <vt:i4>5</vt:i4>
      </vt:variant>
      <vt:variant>
        <vt:lpwstr>http://www.edu-nv.ru/</vt:lpwstr>
      </vt:variant>
      <vt:variant>
        <vt:lpwstr/>
      </vt:variant>
      <vt:variant>
        <vt:i4>589890</vt:i4>
      </vt:variant>
      <vt:variant>
        <vt:i4>30</vt:i4>
      </vt:variant>
      <vt:variant>
        <vt:i4>0</vt:i4>
      </vt:variant>
      <vt:variant>
        <vt:i4>5</vt:i4>
      </vt:variant>
      <vt:variant>
        <vt:lpwstr>http://moodle.edu-nv.ru/</vt:lpwstr>
      </vt:variant>
      <vt:variant>
        <vt:lpwstr/>
      </vt:variant>
      <vt:variant>
        <vt:i4>589890</vt:i4>
      </vt:variant>
      <vt:variant>
        <vt:i4>27</vt:i4>
      </vt:variant>
      <vt:variant>
        <vt:i4>0</vt:i4>
      </vt:variant>
      <vt:variant>
        <vt:i4>5</vt:i4>
      </vt:variant>
      <vt:variant>
        <vt:lpwstr>http://moodle.edu-nv.ru/</vt:lpwstr>
      </vt:variant>
      <vt:variant>
        <vt:lpwstr/>
      </vt:variant>
      <vt:variant>
        <vt:i4>589890</vt:i4>
      </vt:variant>
      <vt:variant>
        <vt:i4>24</vt:i4>
      </vt:variant>
      <vt:variant>
        <vt:i4>0</vt:i4>
      </vt:variant>
      <vt:variant>
        <vt:i4>5</vt:i4>
      </vt:variant>
      <vt:variant>
        <vt:lpwstr>http://moodle.edu-nv.ru/</vt:lpwstr>
      </vt:variant>
      <vt:variant>
        <vt:lpwstr/>
      </vt:variant>
      <vt:variant>
        <vt:i4>917533</vt:i4>
      </vt:variant>
      <vt:variant>
        <vt:i4>21</vt:i4>
      </vt:variant>
      <vt:variant>
        <vt:i4>0</vt:i4>
      </vt:variant>
      <vt:variant>
        <vt:i4>5</vt:i4>
      </vt:variant>
      <vt:variant>
        <vt:lpwstr>http://www.edu-nv.ru/</vt:lpwstr>
      </vt:variant>
      <vt:variant>
        <vt:lpwstr/>
      </vt:variant>
      <vt:variant>
        <vt:i4>589890</vt:i4>
      </vt:variant>
      <vt:variant>
        <vt:i4>18</vt:i4>
      </vt:variant>
      <vt:variant>
        <vt:i4>0</vt:i4>
      </vt:variant>
      <vt:variant>
        <vt:i4>5</vt:i4>
      </vt:variant>
      <vt:variant>
        <vt:lpwstr>http://moodle.edu-nv.ru/</vt:lpwstr>
      </vt:variant>
      <vt:variant>
        <vt:lpwstr/>
      </vt:variant>
      <vt:variant>
        <vt:i4>917533</vt:i4>
      </vt:variant>
      <vt:variant>
        <vt:i4>15</vt:i4>
      </vt:variant>
      <vt:variant>
        <vt:i4>0</vt:i4>
      </vt:variant>
      <vt:variant>
        <vt:i4>5</vt:i4>
      </vt:variant>
      <vt:variant>
        <vt:lpwstr>http://www.edu-nv.ru/</vt:lpwstr>
      </vt:variant>
      <vt:variant>
        <vt:lpwstr/>
      </vt:variant>
      <vt:variant>
        <vt:i4>589890</vt:i4>
      </vt:variant>
      <vt:variant>
        <vt:i4>12</vt:i4>
      </vt:variant>
      <vt:variant>
        <vt:i4>0</vt:i4>
      </vt:variant>
      <vt:variant>
        <vt:i4>5</vt:i4>
      </vt:variant>
      <vt:variant>
        <vt:lpwstr>http://moodle.edu-nv.ru/</vt:lpwstr>
      </vt:variant>
      <vt:variant>
        <vt:lpwstr/>
      </vt:variant>
      <vt:variant>
        <vt:i4>589890</vt:i4>
      </vt:variant>
      <vt:variant>
        <vt:i4>9</vt:i4>
      </vt:variant>
      <vt:variant>
        <vt:i4>0</vt:i4>
      </vt:variant>
      <vt:variant>
        <vt:i4>5</vt:i4>
      </vt:variant>
      <vt:variant>
        <vt:lpwstr>http://moodle.edu-nv.ru/</vt:lpwstr>
      </vt:variant>
      <vt:variant>
        <vt:lpwstr/>
      </vt:variant>
      <vt:variant>
        <vt:i4>917533</vt:i4>
      </vt:variant>
      <vt:variant>
        <vt:i4>6</vt:i4>
      </vt:variant>
      <vt:variant>
        <vt:i4>0</vt:i4>
      </vt:variant>
      <vt:variant>
        <vt:i4>5</vt:i4>
      </vt:variant>
      <vt:variant>
        <vt:lpwstr>http://www.edu-nv.ru/</vt:lpwstr>
      </vt:variant>
      <vt:variant>
        <vt:lpwstr/>
      </vt:variant>
      <vt:variant>
        <vt:i4>917572</vt:i4>
      </vt:variant>
      <vt:variant>
        <vt:i4>3</vt:i4>
      </vt:variant>
      <vt:variant>
        <vt:i4>0</vt:i4>
      </vt:variant>
      <vt:variant>
        <vt:i4>5</vt:i4>
      </vt:variant>
      <vt:variant>
        <vt:lpwstr>http://edu-nv.ru/</vt:lpwstr>
      </vt:variant>
      <vt:variant>
        <vt:lpwstr/>
      </vt:variant>
      <vt:variant>
        <vt:i4>589890</vt:i4>
      </vt:variant>
      <vt:variant>
        <vt:i4>0</vt:i4>
      </vt:variant>
      <vt:variant>
        <vt:i4>0</vt:i4>
      </vt:variant>
      <vt:variant>
        <vt:i4>5</vt:i4>
      </vt:variant>
      <vt:variant>
        <vt:lpwstr>http://moodle.edu-nv.ru/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Туренко АВ</dc:creator>
  <cp:lastModifiedBy>Рыхтик Оксана Анатольевна</cp:lastModifiedBy>
  <cp:revision>7</cp:revision>
  <cp:lastPrinted>2017-08-01T06:28:00Z</cp:lastPrinted>
  <dcterms:created xsi:type="dcterms:W3CDTF">2017-07-27T11:48:00Z</dcterms:created>
  <dcterms:modified xsi:type="dcterms:W3CDTF">2017-08-09T06:27:00Z</dcterms:modified>
</cp:coreProperties>
</file>