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3D" w:rsidRDefault="00665D3D" w:rsidP="0006415D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0" t="0" r="0" b="0"/>
            <wp:docPr id="2" name="Рисунок 2" descr="Z:\Разумова Н.А\Новая папка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Разумова Н.А\Новая папка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3D" w:rsidRDefault="00665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415D" w:rsidRPr="0006415D" w:rsidRDefault="0006415D" w:rsidP="0006415D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415D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06415D" w:rsidRPr="0006415D" w:rsidRDefault="0006415D" w:rsidP="0006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5D">
        <w:rPr>
          <w:rFonts w:ascii="Times New Roman" w:hAnsi="Times New Roman" w:cs="Times New Roman"/>
          <w:b/>
          <w:sz w:val="24"/>
          <w:szCs w:val="24"/>
        </w:rPr>
        <w:t xml:space="preserve">о порядке разработки и утверждения программы развития </w:t>
      </w:r>
    </w:p>
    <w:p w:rsidR="0006415D" w:rsidRPr="0006415D" w:rsidRDefault="0006415D" w:rsidP="0006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5D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06415D" w:rsidRDefault="0006415D" w:rsidP="000641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7BF" w:rsidRDefault="00CF17BF" w:rsidP="00064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I. Общие положения </w:t>
      </w:r>
    </w:p>
    <w:p w:rsidR="00CF17BF" w:rsidRDefault="00CF17BF" w:rsidP="00CF17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F17BF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в соответствии с Федеральным законом «Об образовании в Российской Федерации» </w:t>
      </w:r>
      <w:r w:rsidRPr="00174280">
        <w:rPr>
          <w:rFonts w:ascii="Times New Roman" w:hAnsi="Times New Roman" w:cs="Times New Roman"/>
          <w:bCs/>
          <w:sz w:val="24"/>
          <w:szCs w:val="24"/>
        </w:rPr>
        <w:t>от 29 декабря 2012 г. № 273-ФЗ</w:t>
      </w:r>
      <w:r w:rsidR="00F86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17BF">
        <w:rPr>
          <w:rFonts w:ascii="Times New Roman" w:hAnsi="Times New Roman" w:cs="Times New Roman"/>
          <w:sz w:val="24"/>
          <w:szCs w:val="24"/>
        </w:rPr>
        <w:t xml:space="preserve">пунктом 7 частью 3 статьёй 28 и определяет принципы разработки, содержание и критерии экспертной оценки Программ развития образовательного учреждения, реализующей программы, начального </w:t>
      </w:r>
      <w:r w:rsidR="00BF38AD">
        <w:rPr>
          <w:rFonts w:ascii="Times New Roman" w:hAnsi="Times New Roman" w:cs="Times New Roman"/>
          <w:sz w:val="24"/>
          <w:szCs w:val="24"/>
        </w:rPr>
        <w:t>общего</w:t>
      </w:r>
      <w:r w:rsidRPr="00CF17BF">
        <w:rPr>
          <w:rFonts w:ascii="Times New Roman" w:hAnsi="Times New Roman" w:cs="Times New Roman"/>
          <w:sz w:val="24"/>
          <w:szCs w:val="24"/>
        </w:rPr>
        <w:t xml:space="preserve">, </w:t>
      </w:r>
      <w:r w:rsidR="00BF38AD">
        <w:rPr>
          <w:rFonts w:ascii="Times New Roman" w:hAnsi="Times New Roman" w:cs="Times New Roman"/>
          <w:sz w:val="24"/>
          <w:szCs w:val="24"/>
        </w:rPr>
        <w:t xml:space="preserve">основного общего и </w:t>
      </w:r>
      <w:r w:rsidRPr="00CF17BF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в субъектах (далее – Программа развития </w:t>
      </w:r>
      <w:r w:rsid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F17BF" w:rsidRPr="00CF17BF" w:rsidRDefault="00CF17BF" w:rsidP="00CF17BF">
      <w:pPr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1.2.Программа развития </w:t>
      </w:r>
      <w:r w:rsid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 является основным стратегическим управленческим документом, регламентирующим и направляющим ход развития образовательного учреждения. Программа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F17BF">
        <w:rPr>
          <w:rFonts w:ascii="Times New Roman" w:hAnsi="Times New Roman" w:cs="Times New Roman"/>
          <w:sz w:val="24"/>
          <w:szCs w:val="24"/>
        </w:rPr>
        <w:t>носит среднесрочный характер и ее действие рассчитано на 4-5 лет.</w:t>
      </w:r>
    </w:p>
    <w:p w:rsidR="00CF17BF" w:rsidRPr="00CF17BF" w:rsidRDefault="00CF17BF" w:rsidP="00CF17BF">
      <w:pPr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1.3.Программа </w:t>
      </w:r>
      <w:r w:rsid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 является документом прямого действия. От документов концептуально-доктринального характера Программа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 отличается наличием описания четко и детально спланированных действий (мероприятий), сроков их осуществления, ответственных исполнителей и необходимых ресурсов.</w:t>
      </w:r>
    </w:p>
    <w:p w:rsidR="00CF17BF" w:rsidRPr="00CF17BF" w:rsidRDefault="00CF17BF" w:rsidP="00CF17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7BF">
        <w:rPr>
          <w:rFonts w:ascii="Times New Roman" w:hAnsi="Times New Roman" w:cs="Times New Roman"/>
          <w:sz w:val="24"/>
          <w:szCs w:val="24"/>
        </w:rPr>
        <w:t xml:space="preserve">1.4.Структура Программы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 включает следующие разделы: аналитическая записка, актуальность, концептуальные основы, цели и задачи, кадры, содержание, механизм реализации, материально- техническое обеспечение и финансирование, ожидаемые результаты.</w:t>
      </w:r>
      <w:proofErr w:type="gramEnd"/>
    </w:p>
    <w:p w:rsidR="00CF17BF" w:rsidRPr="00CF17BF" w:rsidRDefault="00CF17BF" w:rsidP="00CF17BF">
      <w:pPr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1.5.Выступая в качестве особой разновидности плана, Программа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 отличается от традиционного плана мероприятий опорой на системные, проектные, программно-целевые и стратегические подходы к планированию, наличием (в кратком изложении) информационн</w:t>
      </w:r>
      <w:proofErr w:type="gramStart"/>
      <w:r w:rsidRPr="00CF17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F17BF">
        <w:rPr>
          <w:rFonts w:ascii="Times New Roman" w:hAnsi="Times New Roman" w:cs="Times New Roman"/>
          <w:sz w:val="24"/>
          <w:szCs w:val="24"/>
        </w:rPr>
        <w:t xml:space="preserve"> аналитического и прогностического обоснования, определением и описанием главных параметров желаемого будущего (целей перехода) и путей перехода к этому будущему от нынешнего состояния. </w:t>
      </w:r>
    </w:p>
    <w:p w:rsidR="00CF17BF" w:rsidRPr="00CF17BF" w:rsidRDefault="00CF17BF" w:rsidP="00CF17BF">
      <w:pPr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II. Задачи Программы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</w:p>
    <w:p w:rsidR="00CF17BF" w:rsidRPr="00CF17BF" w:rsidRDefault="00CF17BF" w:rsidP="00CF17BF">
      <w:pPr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2.1. Программа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 как документ и источник информации ориентирована на решение следующих главных задач: </w:t>
      </w:r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2.1.1. Зафиксировать и включить в контекст внешней среды существующее состояние и перспективы развития </w:t>
      </w:r>
      <w:r w:rsid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, выявить возможности и ограничения, угрозы и риски, достижения и инновационный потенциал исполнителей, а также проблемы, дефициты и недостатки. </w:t>
      </w:r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2.1.2. Определить и описать образ желаемого будущего состояния </w:t>
      </w:r>
      <w:r w:rsid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, то есть сформулировать стратегические и конкретные цели развития </w:t>
      </w:r>
      <w:r w:rsid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lastRenderedPageBreak/>
        <w:t>2.1.3. Определить и описать стратегию и конкретный план действий, обеспечивающих достижение спланированных желаемых результатов и достижение целей.</w:t>
      </w:r>
    </w:p>
    <w:p w:rsidR="00CF17BF" w:rsidRPr="00CF17BF" w:rsidRDefault="00CF17BF" w:rsidP="00CF17BF">
      <w:pPr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III. Функции Программы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</w:p>
    <w:p w:rsidR="00CF17BF" w:rsidRPr="00CF17BF" w:rsidRDefault="00CF17BF" w:rsidP="00CF17BF">
      <w:pPr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3.1. Программа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 </w:t>
      </w:r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CF17BF">
        <w:rPr>
          <w:rFonts w:ascii="Times New Roman" w:hAnsi="Times New Roman" w:cs="Times New Roman"/>
          <w:sz w:val="24"/>
          <w:szCs w:val="24"/>
        </w:rPr>
        <w:t>нормативную</w:t>
      </w:r>
      <w:proofErr w:type="gramEnd"/>
      <w:r w:rsidRPr="00CF17BF">
        <w:rPr>
          <w:rFonts w:ascii="Times New Roman" w:hAnsi="Times New Roman" w:cs="Times New Roman"/>
          <w:sz w:val="24"/>
          <w:szCs w:val="24"/>
        </w:rPr>
        <w:t xml:space="preserve">, то есть является документом, обязательным для выполнения в полном объеме. </w:t>
      </w:r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3.1.2. целеполагания, то есть определяет ценности и цели, ради достижения которых она введена в образовательное учреждение. </w:t>
      </w:r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3.1.3. определения перспектив развития </w:t>
      </w:r>
      <w:r w:rsid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3.1.4. процессуальную, то есть определяет логическую последовательность мероприятий по развитию  </w:t>
      </w:r>
      <w:r w:rsid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, организационные формы и методы, средства и условия процесса развития. </w:t>
      </w:r>
    </w:p>
    <w:p w:rsid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CF17BF">
        <w:rPr>
          <w:rFonts w:ascii="Times New Roman" w:hAnsi="Times New Roman" w:cs="Times New Roman"/>
          <w:sz w:val="24"/>
          <w:szCs w:val="24"/>
        </w:rPr>
        <w:t>оценочную</w:t>
      </w:r>
      <w:proofErr w:type="gramEnd"/>
      <w:r w:rsidRPr="00CF17BF">
        <w:rPr>
          <w:rFonts w:ascii="Times New Roman" w:hAnsi="Times New Roman" w:cs="Times New Roman"/>
          <w:sz w:val="24"/>
          <w:szCs w:val="24"/>
        </w:rPr>
        <w:t xml:space="preserve">, то есть выявляет качественные изменения в образовательном процессе посредством контроля и мониторинга хода и результатов реализации Программы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7BF" w:rsidRPr="00CF17BF" w:rsidRDefault="00CF17BF" w:rsidP="00CF17BF">
      <w:pPr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IV. Характерные особенности Программы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</w:p>
    <w:p w:rsidR="00CF17BF" w:rsidRPr="00CF17BF" w:rsidRDefault="00CF17BF" w:rsidP="00CF17BF">
      <w:pPr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4.1. Предмет Программы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 - инновационная деятельность по развитию </w:t>
      </w:r>
      <w:r w:rsid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CF17BF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есть деятельность, направленная на определенные сознательные изменения с целью творческого улучшения развития образовательно-воспитательной технологии, качества обучения, воспитания и развития обучающихся; диалектический процесс развития педагогического реформирования (развитие новых систем на основе возрождения передовых и новаторских идей, относительность опыта для себя и для социума в массовой практике), обладающий признаками стадийности и целостности (зарождение опыта, его осознание, изучение, творческое развитие). </w:t>
      </w:r>
      <w:proofErr w:type="gramEnd"/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4.1.2. Инновационная деятельность в процессе реализации Программы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 включает в себя стадии инициации, экспертизы, принятия решений и реализации нововведения.</w:t>
      </w:r>
    </w:p>
    <w:p w:rsidR="00F860D6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4.1.3. Критериями эффективности инновационной деятельности в процессе реализации Программы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 являются: новизна (абсолютная, локально-абсолютная, условная, субъективная), оптимальность (затрат сил и средств), высокая результативность, возможности творческого применения инновации в массовом опыте. </w:t>
      </w:r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V. Структура Программы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</w:p>
    <w:p w:rsidR="00CF17BF" w:rsidRPr="00CF17BF" w:rsidRDefault="00CF17BF" w:rsidP="00CF17BF">
      <w:pPr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lastRenderedPageBreak/>
        <w:t xml:space="preserve">5.1. Примерный объем Программы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 при следующей структуре составляет 25-30 страниц: </w:t>
      </w:r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>5.1.1 Введение.</w:t>
      </w:r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5.1.2. Информационно-аналитическая справка о состоянии и перспективах развития </w:t>
      </w:r>
      <w:r w:rsid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>.</w:t>
      </w:r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5.1.3. Цели и задачи Программы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 и общая стратегия их реализации в школе. </w:t>
      </w:r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5.1.4. Описание ожидаемых </w:t>
      </w:r>
      <w:proofErr w:type="gramStart"/>
      <w:r w:rsidRPr="00CF17BF">
        <w:rPr>
          <w:rFonts w:ascii="Times New Roman" w:hAnsi="Times New Roman" w:cs="Times New Roman"/>
          <w:sz w:val="24"/>
          <w:szCs w:val="24"/>
        </w:rPr>
        <w:t xml:space="preserve">результатов реализации Программы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="00F860D6">
        <w:rPr>
          <w:rFonts w:ascii="Times New Roman" w:hAnsi="Times New Roman" w:cs="Times New Roman"/>
          <w:sz w:val="24"/>
          <w:szCs w:val="24"/>
        </w:rPr>
        <w:t xml:space="preserve"> </w:t>
      </w:r>
      <w:r w:rsidRPr="00CF17BF">
        <w:rPr>
          <w:rFonts w:ascii="Times New Roman" w:hAnsi="Times New Roman" w:cs="Times New Roman"/>
          <w:sz w:val="24"/>
          <w:szCs w:val="24"/>
        </w:rPr>
        <w:t xml:space="preserve">и целевые индикаторы - измеряемые количественные показатели решения поставленных задач и хода реализации Программы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 по годам. </w:t>
      </w:r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5.1.5. Конкретный план и план-график программных мер, действий, мероприятий, обеспечивающих развитие образовательного учреждения. </w:t>
      </w:r>
    </w:p>
    <w:p w:rsidR="00BF38AD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5.1.6. Приложения к Программе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r w:rsidR="00BF38AD">
        <w:rPr>
          <w:rFonts w:ascii="Times New Roman" w:hAnsi="Times New Roman" w:cs="Times New Roman"/>
          <w:sz w:val="24"/>
          <w:szCs w:val="24"/>
        </w:rPr>
        <w:t>.</w:t>
      </w:r>
    </w:p>
    <w:p w:rsidR="00BF38AD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VI. Порядок утверждения Программы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r w:rsidR="00BF38AD">
        <w:rPr>
          <w:rFonts w:ascii="Times New Roman" w:hAnsi="Times New Roman" w:cs="Times New Roman"/>
          <w:sz w:val="24"/>
          <w:szCs w:val="24"/>
        </w:rPr>
        <w:t>.</w:t>
      </w:r>
    </w:p>
    <w:p w:rsidR="00CF17BF" w:rsidRPr="00CF17BF" w:rsidRDefault="00BF38AD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CF17BF" w:rsidRPr="00CF17BF">
        <w:rPr>
          <w:rFonts w:ascii="Times New Roman" w:hAnsi="Times New Roman" w:cs="Times New Roman"/>
          <w:sz w:val="24"/>
          <w:szCs w:val="24"/>
        </w:rPr>
        <w:t xml:space="preserve"> Программа развития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CF17BF" w:rsidRPr="00CF17BF">
        <w:rPr>
          <w:rFonts w:ascii="Times New Roman" w:hAnsi="Times New Roman" w:cs="Times New Roman"/>
          <w:sz w:val="24"/>
          <w:szCs w:val="24"/>
        </w:rPr>
        <w:t xml:space="preserve"> обсуждается на заседании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CF17BF" w:rsidRPr="00CF17BF">
        <w:rPr>
          <w:rFonts w:ascii="Times New Roman" w:hAnsi="Times New Roman" w:cs="Times New Roman"/>
          <w:sz w:val="24"/>
          <w:szCs w:val="24"/>
        </w:rPr>
        <w:t xml:space="preserve">, Совете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CF17BF" w:rsidRPr="00CF17BF">
        <w:rPr>
          <w:rFonts w:ascii="Times New Roman" w:hAnsi="Times New Roman" w:cs="Times New Roman"/>
          <w:sz w:val="24"/>
          <w:szCs w:val="24"/>
        </w:rPr>
        <w:t xml:space="preserve"> согласуется с органом управления образованием, рецензируется в соответствующих (имеющих лицензию на данный вид деятельности) структурах и утверждается директором </w:t>
      </w:r>
      <w:r>
        <w:rPr>
          <w:rFonts w:ascii="Times New Roman" w:hAnsi="Times New Roman" w:cs="Times New Roman"/>
          <w:sz w:val="24"/>
          <w:szCs w:val="24"/>
        </w:rPr>
        <w:t>школы</w:t>
      </w:r>
    </w:p>
    <w:p w:rsidR="00CF17BF" w:rsidRPr="00CF17BF" w:rsidRDefault="00CF17BF" w:rsidP="00CF17BF">
      <w:pPr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VII. Критерии экспертной оценки Программы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r w:rsidR="00F860D6">
        <w:rPr>
          <w:rFonts w:ascii="Times New Roman" w:hAnsi="Times New Roman" w:cs="Times New Roman"/>
          <w:sz w:val="24"/>
          <w:szCs w:val="24"/>
        </w:rPr>
        <w:t>.</w:t>
      </w:r>
    </w:p>
    <w:p w:rsidR="00CF17BF" w:rsidRPr="00CF17BF" w:rsidRDefault="00CF17BF" w:rsidP="00CF17BF">
      <w:pPr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7.1. Для экспертной оценки Программы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 используются следующие критерии: </w:t>
      </w:r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7.1.1. актуальность (нацеленность на решение ключевых проблем развития образовательного учреждения). </w:t>
      </w:r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7.1.2. </w:t>
      </w:r>
      <w:proofErr w:type="spellStart"/>
      <w:r w:rsidRPr="00CF17BF"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 w:rsidRPr="00CF17BF">
        <w:rPr>
          <w:rFonts w:ascii="Times New Roman" w:hAnsi="Times New Roman" w:cs="Times New Roman"/>
          <w:sz w:val="24"/>
          <w:szCs w:val="24"/>
        </w:rPr>
        <w:t xml:space="preserve"> (ориентация на удовлетворение "завтрашнего" социального заказа на образование и управление школой, и учет изменений социальной ситуации). </w:t>
      </w:r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7.1.3. эффективность (нацеленность на максимально возможные результаты при рациональном использовании имеющихся ресурсов). </w:t>
      </w:r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7BF">
        <w:rPr>
          <w:rFonts w:ascii="Times New Roman" w:hAnsi="Times New Roman" w:cs="Times New Roman"/>
          <w:sz w:val="24"/>
          <w:szCs w:val="24"/>
        </w:rPr>
        <w:t xml:space="preserve">7.1.4. реалистичность (соответствие требуемых и имеющихся материально- технических и временных ресурсов (в том числе - возникающих в процессе выполнения Программы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 возможностям). </w:t>
      </w:r>
      <w:proofErr w:type="gramEnd"/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7.1.5. полнота и целостность Программы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, наличие системного образа </w:t>
      </w:r>
      <w:r w:rsid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, образовательного процесса, отображением в комплексе всех направлений развития. </w:t>
      </w:r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lastRenderedPageBreak/>
        <w:t xml:space="preserve">7.1.6. управляемость (разработанный механизм управленческого </w:t>
      </w:r>
      <w:proofErr w:type="gramStart"/>
      <w:r w:rsidRPr="00CF17BF">
        <w:rPr>
          <w:rFonts w:ascii="Times New Roman" w:hAnsi="Times New Roman" w:cs="Times New Roman"/>
          <w:sz w:val="24"/>
          <w:szCs w:val="24"/>
        </w:rPr>
        <w:t xml:space="preserve">сопровождения реализации Программы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CF17B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F17BF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7.1.7. контролируемость (наличие максимально возможного набора индикативных показателей). 7.1.8. социальная открытость (наличие механизмов информирования участников работы и социальных партнеров). </w:t>
      </w:r>
    </w:p>
    <w:p w:rsidR="00745D6C" w:rsidRPr="00CF17BF" w:rsidRDefault="00CF17BF" w:rsidP="00CF17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17BF">
        <w:rPr>
          <w:rFonts w:ascii="Times New Roman" w:hAnsi="Times New Roman" w:cs="Times New Roman"/>
          <w:sz w:val="24"/>
          <w:szCs w:val="24"/>
        </w:rPr>
        <w:t xml:space="preserve">7.1.9. культура оформления Программы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 xml:space="preserve"> (единство содержания и внешней формы Программы развития </w:t>
      </w:r>
      <w:r w:rsidR="00BF38AD" w:rsidRPr="00BF38AD">
        <w:rPr>
          <w:rFonts w:ascii="Times New Roman" w:hAnsi="Times New Roman" w:cs="Times New Roman"/>
          <w:sz w:val="24"/>
          <w:szCs w:val="24"/>
        </w:rPr>
        <w:t>школы</w:t>
      </w:r>
      <w:r w:rsidRPr="00CF17BF">
        <w:rPr>
          <w:rFonts w:ascii="Times New Roman" w:hAnsi="Times New Roman" w:cs="Times New Roman"/>
          <w:sz w:val="24"/>
          <w:szCs w:val="24"/>
        </w:rPr>
        <w:t>, использование современных технических средств)</w:t>
      </w:r>
    </w:p>
    <w:sectPr w:rsidR="00745D6C" w:rsidRPr="00CF17BF" w:rsidSect="0025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8A8"/>
    <w:rsid w:val="0006415D"/>
    <w:rsid w:val="00240A43"/>
    <w:rsid w:val="00255C9C"/>
    <w:rsid w:val="004121B1"/>
    <w:rsid w:val="00665D3D"/>
    <w:rsid w:val="007042E8"/>
    <w:rsid w:val="00745D6C"/>
    <w:rsid w:val="007D4E7B"/>
    <w:rsid w:val="00BF38AD"/>
    <w:rsid w:val="00CF17BF"/>
    <w:rsid w:val="00D528A8"/>
    <w:rsid w:val="00F8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Romanova1</dc:creator>
  <cp:lastModifiedBy>Наталия</cp:lastModifiedBy>
  <cp:revision>3</cp:revision>
  <cp:lastPrinted>2016-03-16T09:39:00Z</cp:lastPrinted>
  <dcterms:created xsi:type="dcterms:W3CDTF">2016-02-10T09:15:00Z</dcterms:created>
  <dcterms:modified xsi:type="dcterms:W3CDTF">2016-03-16T09:39:00Z</dcterms:modified>
</cp:coreProperties>
</file>